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8AD3" w14:textId="25685954" w:rsidR="00F6082C" w:rsidRDefault="00F6082C" w:rsidP="00DD6562">
      <w:pPr>
        <w:pStyle w:val="af"/>
        <w:spacing w:before="0" w:beforeAutospacing="0" w:after="0" w:afterAutospacing="0"/>
        <w:jc w:val="both"/>
        <w:rPr>
          <w:sz w:val="26"/>
          <w:szCs w:val="26"/>
        </w:rPr>
      </w:pPr>
      <w:bookmarkStart w:id="0" w:name="_Toc354667357"/>
      <w:bookmarkStart w:id="1" w:name="_Toc354667567"/>
      <w:r>
        <w:rPr>
          <w:noProof/>
        </w:rPr>
        <w:drawing>
          <wp:inline distT="0" distB="0" distL="0" distR="0" wp14:anchorId="2A0B9D3C" wp14:editId="56E45FC8">
            <wp:extent cx="5940425" cy="85153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515350"/>
                    </a:xfrm>
                    <a:prstGeom prst="rect">
                      <a:avLst/>
                    </a:prstGeom>
                    <a:noFill/>
                    <a:ln>
                      <a:noFill/>
                    </a:ln>
                  </pic:spPr>
                </pic:pic>
              </a:graphicData>
            </a:graphic>
          </wp:inline>
        </w:drawing>
      </w:r>
    </w:p>
    <w:p w14:paraId="0B0AB6BD" w14:textId="77777777" w:rsidR="00F6082C" w:rsidRDefault="00F6082C" w:rsidP="00DD6562">
      <w:pPr>
        <w:pStyle w:val="af"/>
        <w:spacing w:before="0" w:beforeAutospacing="0" w:after="0" w:afterAutospacing="0"/>
        <w:jc w:val="both"/>
        <w:rPr>
          <w:sz w:val="26"/>
          <w:szCs w:val="26"/>
        </w:rPr>
      </w:pPr>
    </w:p>
    <w:p w14:paraId="6FCC0B8E" w14:textId="77777777" w:rsidR="00F6082C" w:rsidRDefault="00F6082C" w:rsidP="00DD6562">
      <w:pPr>
        <w:pStyle w:val="af"/>
        <w:spacing w:before="0" w:beforeAutospacing="0" w:after="0" w:afterAutospacing="0"/>
        <w:jc w:val="both"/>
        <w:rPr>
          <w:sz w:val="26"/>
          <w:szCs w:val="26"/>
        </w:rPr>
      </w:pPr>
    </w:p>
    <w:p w14:paraId="29D36F4B" w14:textId="77777777" w:rsidR="00F6082C" w:rsidRDefault="00F6082C" w:rsidP="00DD6562">
      <w:pPr>
        <w:pStyle w:val="af"/>
        <w:spacing w:before="0" w:beforeAutospacing="0" w:after="0" w:afterAutospacing="0"/>
        <w:jc w:val="both"/>
        <w:rPr>
          <w:sz w:val="26"/>
          <w:szCs w:val="26"/>
        </w:rPr>
      </w:pPr>
    </w:p>
    <w:p w14:paraId="41FB49E3" w14:textId="01E42E5E" w:rsidR="00DD6562" w:rsidRDefault="00862E94" w:rsidP="00DD6562">
      <w:pPr>
        <w:pStyle w:val="af"/>
        <w:spacing w:before="0" w:beforeAutospacing="0" w:after="0" w:afterAutospacing="0"/>
        <w:jc w:val="both"/>
        <w:rPr>
          <w:sz w:val="26"/>
          <w:szCs w:val="26"/>
        </w:rPr>
      </w:pPr>
      <w:r w:rsidRPr="007500A8">
        <w:rPr>
          <w:sz w:val="26"/>
          <w:szCs w:val="26"/>
        </w:rPr>
        <w:lastRenderedPageBreak/>
        <w:t>Методические рекомендации разработаны</w:t>
      </w:r>
      <w:r w:rsidR="00665393" w:rsidRPr="007500A8">
        <w:rPr>
          <w:sz w:val="26"/>
          <w:szCs w:val="26"/>
        </w:rPr>
        <w:t xml:space="preserve"> </w:t>
      </w:r>
      <w:r w:rsidRPr="007500A8">
        <w:rPr>
          <w:sz w:val="26"/>
          <w:szCs w:val="26"/>
        </w:rPr>
        <w:t>на основе</w:t>
      </w:r>
      <w:r w:rsidR="00DD6562" w:rsidRPr="007500A8">
        <w:rPr>
          <w:sz w:val="26"/>
          <w:szCs w:val="26"/>
        </w:rPr>
        <w:t>:</w:t>
      </w:r>
    </w:p>
    <w:p w14:paraId="712A1F13" w14:textId="77777777" w:rsidR="005407D0" w:rsidRPr="007500A8" w:rsidRDefault="005407D0" w:rsidP="00DD6562">
      <w:pPr>
        <w:pStyle w:val="af"/>
        <w:spacing w:before="0" w:beforeAutospacing="0" w:after="0" w:afterAutospacing="0"/>
        <w:jc w:val="both"/>
        <w:rPr>
          <w:sz w:val="26"/>
          <w:szCs w:val="26"/>
        </w:rPr>
      </w:pPr>
    </w:p>
    <w:p w14:paraId="00365E03" w14:textId="77777777" w:rsidR="007500A8" w:rsidRPr="007500A8" w:rsidRDefault="007500A8" w:rsidP="007500A8">
      <w:pPr>
        <w:spacing w:after="0"/>
        <w:ind w:firstLine="567"/>
        <w:jc w:val="both"/>
        <w:rPr>
          <w:rFonts w:ascii="Times New Roman" w:hAnsi="Times New Roman"/>
          <w:sz w:val="26"/>
          <w:szCs w:val="26"/>
        </w:rPr>
      </w:pPr>
      <w:r w:rsidRPr="007500A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500A8">
        <w:rPr>
          <w:rFonts w:ascii="Times New Roman" w:hAnsi="Times New Roman"/>
          <w:b/>
          <w:sz w:val="26"/>
          <w:szCs w:val="26"/>
        </w:rPr>
        <w:t xml:space="preserve"> </w:t>
      </w:r>
      <w:r w:rsidRPr="007500A8">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7500A8">
        <w:rPr>
          <w:rFonts w:ascii="Times New Roman" w:hAnsi="Times New Roman"/>
          <w:sz w:val="26"/>
          <w:szCs w:val="26"/>
        </w:rPr>
        <w:t>утвержденный приказом Минобрнауки России от</w:t>
      </w:r>
      <w:r w:rsidRPr="007500A8">
        <w:rPr>
          <w:rFonts w:ascii="Times New Roman" w:hAnsi="Times New Roman"/>
          <w:bCs/>
          <w:sz w:val="26"/>
          <w:szCs w:val="26"/>
          <w:lang w:eastAsia="ru-RU"/>
        </w:rPr>
        <w:t xml:space="preserve"> 18 апреля 2014 года №348</w:t>
      </w:r>
      <w:r w:rsidRPr="007500A8">
        <w:rPr>
          <w:rFonts w:ascii="Times New Roman" w:hAnsi="Times New Roman"/>
          <w:sz w:val="26"/>
          <w:szCs w:val="26"/>
        </w:rPr>
        <w:t>,</w:t>
      </w:r>
      <w:r w:rsidRPr="007500A8">
        <w:rPr>
          <w:rFonts w:ascii="Times New Roman" w:hAnsi="Times New Roman"/>
          <w:bCs/>
          <w:sz w:val="26"/>
          <w:szCs w:val="26"/>
          <w:lang w:eastAsia="ru-RU" w:bidi="ru-RU"/>
        </w:rPr>
        <w:t xml:space="preserve"> </w:t>
      </w:r>
      <w:r w:rsidRPr="007500A8">
        <w:rPr>
          <w:rFonts w:ascii="Times New Roman" w:hAnsi="Times New Roman"/>
          <w:bCs/>
          <w:sz w:val="26"/>
          <w:szCs w:val="26"/>
          <w:lang w:bidi="ru-RU"/>
        </w:rPr>
        <w:t>входящей в состав укрупненной группы специальностей 15.00.00 Машиностроение;</w:t>
      </w:r>
    </w:p>
    <w:p w14:paraId="40C14C91" w14:textId="77777777" w:rsidR="007500A8" w:rsidRPr="007500A8" w:rsidRDefault="007500A8" w:rsidP="007500A8">
      <w:pPr>
        <w:spacing w:after="0"/>
        <w:ind w:firstLine="567"/>
        <w:jc w:val="both"/>
        <w:rPr>
          <w:rFonts w:ascii="Times New Roman" w:hAnsi="Times New Roman"/>
          <w:sz w:val="26"/>
          <w:szCs w:val="26"/>
        </w:rPr>
      </w:pPr>
      <w:r w:rsidRPr="007500A8">
        <w:rPr>
          <w:rFonts w:ascii="Times New Roman" w:hAnsi="Times New Roman"/>
          <w:sz w:val="26"/>
          <w:szCs w:val="26"/>
        </w:rPr>
        <w:t>- основной профессиональной образовательной программы по специальности</w:t>
      </w:r>
      <w:r w:rsidRPr="007500A8">
        <w:rPr>
          <w:rFonts w:ascii="Times New Roman" w:hAnsi="Times New Roman"/>
          <w:b/>
          <w:sz w:val="26"/>
          <w:szCs w:val="26"/>
        </w:rPr>
        <w:t xml:space="preserve"> </w:t>
      </w:r>
      <w:r w:rsidRPr="007500A8">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7500A8">
        <w:rPr>
          <w:rFonts w:ascii="Times New Roman" w:hAnsi="Times New Roman"/>
          <w:sz w:val="26"/>
          <w:szCs w:val="26"/>
        </w:rPr>
        <w:t>,2018г;</w:t>
      </w:r>
    </w:p>
    <w:p w14:paraId="52A32859" w14:textId="5ADAACEC" w:rsidR="007500A8" w:rsidRPr="007500A8" w:rsidRDefault="007500A8" w:rsidP="007500A8">
      <w:pPr>
        <w:spacing w:after="0"/>
        <w:ind w:firstLine="567"/>
        <w:jc w:val="both"/>
        <w:rPr>
          <w:rFonts w:ascii="Times New Roman" w:hAnsi="Times New Roman"/>
          <w:sz w:val="26"/>
          <w:szCs w:val="26"/>
          <w:lang w:eastAsia="ru-RU"/>
        </w:rPr>
      </w:pPr>
      <w:r w:rsidRPr="007500A8">
        <w:rPr>
          <w:rFonts w:ascii="Times New Roman" w:hAnsi="Times New Roman"/>
          <w:sz w:val="26"/>
          <w:szCs w:val="26"/>
        </w:rPr>
        <w:t xml:space="preserve">-рабочей программы учебной дисциплины </w:t>
      </w:r>
      <w:r w:rsidRPr="007500A8">
        <w:rPr>
          <w:rFonts w:ascii="Times New Roman" w:hAnsi="Times New Roman"/>
          <w:sz w:val="26"/>
          <w:szCs w:val="26"/>
          <w:lang w:eastAsia="ru-RU"/>
        </w:rPr>
        <w:t>ЕН.02</w:t>
      </w:r>
      <w:r>
        <w:rPr>
          <w:rFonts w:ascii="Times New Roman" w:hAnsi="Times New Roman"/>
          <w:sz w:val="26"/>
          <w:szCs w:val="26"/>
          <w:lang w:eastAsia="ru-RU"/>
        </w:rPr>
        <w:t xml:space="preserve"> </w:t>
      </w:r>
      <w:r w:rsidRPr="007500A8">
        <w:rPr>
          <w:rFonts w:ascii="Times New Roman" w:hAnsi="Times New Roman"/>
          <w:sz w:val="26"/>
          <w:szCs w:val="26"/>
          <w:lang w:eastAsia="ru-RU"/>
        </w:rPr>
        <w:t>Информатика,2018г.</w:t>
      </w:r>
    </w:p>
    <w:p w14:paraId="584FC61B" w14:textId="77777777" w:rsidR="007500A8" w:rsidRPr="007500A8" w:rsidRDefault="007500A8" w:rsidP="007500A8">
      <w:pPr>
        <w:shd w:val="clear" w:color="auto" w:fill="FFFFFF"/>
        <w:spacing w:after="0"/>
        <w:ind w:firstLine="709"/>
        <w:jc w:val="both"/>
        <w:rPr>
          <w:rFonts w:ascii="Times New Roman" w:hAnsi="Times New Roman"/>
          <w:color w:val="000000"/>
          <w:sz w:val="26"/>
          <w:szCs w:val="26"/>
          <w:lang w:eastAsia="ru-RU"/>
        </w:rPr>
      </w:pPr>
      <w:r w:rsidRPr="007500A8">
        <w:rPr>
          <w:rFonts w:ascii="Times New Roman" w:hAnsi="Times New Roman"/>
          <w:color w:val="000000"/>
          <w:sz w:val="26"/>
          <w:szCs w:val="26"/>
          <w:lang w:eastAsia="ru-RU"/>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ЕН.02 Информатика.</w:t>
      </w:r>
    </w:p>
    <w:p w14:paraId="7B4C737F" w14:textId="77777777" w:rsidR="00DD6562" w:rsidRPr="007500A8" w:rsidRDefault="00DD6562" w:rsidP="005707B2">
      <w:pPr>
        <w:pStyle w:val="af"/>
        <w:spacing w:before="0" w:beforeAutospacing="0" w:after="0" w:afterAutospacing="0"/>
        <w:ind w:firstLine="708"/>
        <w:jc w:val="both"/>
        <w:rPr>
          <w:sz w:val="26"/>
          <w:szCs w:val="26"/>
        </w:rPr>
      </w:pPr>
    </w:p>
    <w:p w14:paraId="3EF7C7EC" w14:textId="77777777" w:rsidR="00DD6562" w:rsidRPr="007500A8" w:rsidRDefault="00DD6562" w:rsidP="005707B2">
      <w:pPr>
        <w:pStyle w:val="af"/>
        <w:spacing w:before="0" w:beforeAutospacing="0" w:after="0" w:afterAutospacing="0"/>
        <w:ind w:firstLine="708"/>
        <w:jc w:val="both"/>
        <w:rPr>
          <w:sz w:val="26"/>
          <w:szCs w:val="26"/>
        </w:rPr>
      </w:pPr>
    </w:p>
    <w:p w14:paraId="42BD7B15" w14:textId="77777777" w:rsidR="005707B2" w:rsidRPr="007500A8" w:rsidRDefault="005707B2" w:rsidP="005707B2">
      <w:pPr>
        <w:pStyle w:val="af"/>
        <w:spacing w:before="0" w:beforeAutospacing="0" w:after="0" w:afterAutospacing="0"/>
        <w:ind w:firstLine="708"/>
        <w:jc w:val="both"/>
        <w:rPr>
          <w:sz w:val="26"/>
          <w:szCs w:val="26"/>
        </w:rPr>
      </w:pPr>
    </w:p>
    <w:p w14:paraId="7A27A001" w14:textId="77777777" w:rsidR="005707B2" w:rsidRPr="007500A8" w:rsidRDefault="005707B2" w:rsidP="005707B2">
      <w:pPr>
        <w:pStyle w:val="af"/>
        <w:spacing w:before="0" w:beforeAutospacing="0" w:after="0" w:afterAutospacing="0"/>
        <w:ind w:firstLine="708"/>
        <w:jc w:val="both"/>
        <w:rPr>
          <w:color w:val="000000"/>
          <w:sz w:val="26"/>
          <w:szCs w:val="26"/>
        </w:rPr>
      </w:pPr>
    </w:p>
    <w:p w14:paraId="5D323C39" w14:textId="77777777" w:rsidR="00862E94" w:rsidRPr="007500A8" w:rsidRDefault="00862E94" w:rsidP="00862E94">
      <w:pPr>
        <w:rPr>
          <w:rFonts w:ascii="Times New Roman" w:hAnsi="Times New Roman"/>
          <w:sz w:val="26"/>
          <w:szCs w:val="26"/>
          <w:u w:val="single"/>
        </w:rPr>
      </w:pPr>
      <w:r w:rsidRPr="007500A8">
        <w:rPr>
          <w:rFonts w:ascii="Times New Roman" w:hAnsi="Times New Roman"/>
          <w:b/>
          <w:sz w:val="26"/>
          <w:szCs w:val="26"/>
          <w:u w:val="single"/>
        </w:rPr>
        <w:t xml:space="preserve">Организация - разработчик: </w:t>
      </w:r>
      <w:r w:rsidRPr="007500A8">
        <w:rPr>
          <w:rFonts w:ascii="Times New Roman" w:hAnsi="Times New Roman"/>
          <w:sz w:val="26"/>
          <w:szCs w:val="26"/>
          <w:u w:val="single"/>
        </w:rPr>
        <w:t>ГАПОУ  «Казанский политехнический колледж»</w:t>
      </w:r>
    </w:p>
    <w:p w14:paraId="6B3D4C44" w14:textId="77777777" w:rsidR="00862E94" w:rsidRPr="007500A8" w:rsidRDefault="00862E94" w:rsidP="00862E94">
      <w:pPr>
        <w:rPr>
          <w:sz w:val="26"/>
          <w:szCs w:val="26"/>
        </w:rPr>
      </w:pPr>
    </w:p>
    <w:p w14:paraId="29A3CCAF" w14:textId="77777777" w:rsidR="00862E94" w:rsidRPr="007500A8" w:rsidRDefault="00862E94" w:rsidP="00862E94">
      <w:pPr>
        <w:pStyle w:val="Standard"/>
        <w:rPr>
          <w:rFonts w:cs="Times New Roman"/>
          <w:sz w:val="26"/>
          <w:szCs w:val="26"/>
          <w:lang w:val="ru-RU"/>
        </w:rPr>
      </w:pPr>
      <w:proofErr w:type="spellStart"/>
      <w:r w:rsidRPr="007500A8">
        <w:rPr>
          <w:rFonts w:cs="Times New Roman"/>
          <w:sz w:val="26"/>
          <w:szCs w:val="26"/>
        </w:rPr>
        <w:t>Разработчик</w:t>
      </w:r>
      <w:proofErr w:type="spellEnd"/>
      <w:r w:rsidRPr="007500A8">
        <w:rPr>
          <w:rFonts w:cs="Times New Roman"/>
          <w:sz w:val="26"/>
          <w:szCs w:val="26"/>
        </w:rPr>
        <w:t xml:space="preserve">: </w:t>
      </w:r>
    </w:p>
    <w:p w14:paraId="0BF01258" w14:textId="77777777" w:rsidR="00ED2B11" w:rsidRPr="007500A8" w:rsidRDefault="00DD6562" w:rsidP="00ED2B11">
      <w:pPr>
        <w:rPr>
          <w:rFonts w:ascii="Times New Roman" w:hAnsi="Times New Roman"/>
          <w:sz w:val="26"/>
          <w:szCs w:val="26"/>
          <w:u w:val="single"/>
        </w:rPr>
      </w:pPr>
      <w:r w:rsidRPr="007500A8">
        <w:rPr>
          <w:rFonts w:ascii="Times New Roman" w:hAnsi="Times New Roman"/>
          <w:sz w:val="26"/>
          <w:szCs w:val="26"/>
        </w:rPr>
        <w:t>Т. Н. Солдатова – преподаватель.</w:t>
      </w:r>
    </w:p>
    <w:p w14:paraId="13FC795C" w14:textId="77777777" w:rsidR="00862E94" w:rsidRPr="007500A8" w:rsidRDefault="00862E94" w:rsidP="00862E94">
      <w:pPr>
        <w:pStyle w:val="Standard"/>
        <w:rPr>
          <w:rFonts w:cs="Times New Roman"/>
          <w:sz w:val="26"/>
          <w:szCs w:val="26"/>
          <w:lang w:val="ru-RU"/>
        </w:rPr>
      </w:pPr>
    </w:p>
    <w:p w14:paraId="57C88B86" w14:textId="77777777" w:rsidR="00862E94" w:rsidRPr="007500A8" w:rsidRDefault="00862E94" w:rsidP="00862E94">
      <w:pPr>
        <w:pStyle w:val="Standard"/>
        <w:rPr>
          <w:rFonts w:cs="Times New Roman"/>
          <w:sz w:val="26"/>
          <w:szCs w:val="26"/>
          <w:lang w:val="ru-RU"/>
        </w:rPr>
      </w:pPr>
    </w:p>
    <w:p w14:paraId="439D69FF" w14:textId="77777777" w:rsidR="00862E94" w:rsidRPr="007500A8" w:rsidRDefault="00862E94" w:rsidP="00862E94">
      <w:pPr>
        <w:pStyle w:val="Standard"/>
        <w:rPr>
          <w:rFonts w:cs="Times New Roman"/>
          <w:sz w:val="26"/>
          <w:szCs w:val="26"/>
          <w:lang w:val="ru-RU"/>
        </w:rPr>
      </w:pPr>
    </w:p>
    <w:p w14:paraId="08F83F12" w14:textId="77777777" w:rsidR="00761E94" w:rsidRPr="007500A8"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500A8" w:rsidSect="00E87D8F">
          <w:pgSz w:w="11906" w:h="16838"/>
          <w:pgMar w:top="1134" w:right="850" w:bottom="1134" w:left="1701" w:header="708" w:footer="708" w:gutter="0"/>
          <w:cols w:space="708"/>
          <w:docGrid w:linePitch="360"/>
        </w:sectPr>
      </w:pPr>
    </w:p>
    <w:bookmarkEnd w:id="0"/>
    <w:bookmarkEnd w:id="1"/>
    <w:p w14:paraId="3984FD6D" w14:textId="77777777" w:rsidR="007500A8" w:rsidRPr="00925724" w:rsidRDefault="007500A8" w:rsidP="007500A8">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3DFB0ED9"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p>
    <w:p w14:paraId="637562E9"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29607ACF"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75541BD5"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36BCA2E8"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7DC260BD"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25063749"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7A83B279" w14:textId="77777777" w:rsidR="007500A8" w:rsidRPr="00925724" w:rsidRDefault="007500A8" w:rsidP="007500A8">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2962CCB0" w14:textId="77777777" w:rsidR="007500A8" w:rsidRPr="00925724" w:rsidRDefault="007500A8" w:rsidP="007500A8">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4E5331CF" w14:textId="77777777" w:rsidR="007500A8" w:rsidRPr="00925724" w:rsidRDefault="007500A8" w:rsidP="007500A8">
      <w:pPr>
        <w:rPr>
          <w:rFonts w:ascii="Times New Roman" w:hAnsi="Times New Roman"/>
          <w:b/>
          <w:bCs/>
          <w:sz w:val="26"/>
          <w:szCs w:val="26"/>
        </w:rPr>
      </w:pPr>
    </w:p>
    <w:p w14:paraId="6191D58E" w14:textId="0F01F28A" w:rsidR="00E87D8F" w:rsidRPr="007500A8" w:rsidRDefault="00E87D8F" w:rsidP="00F23F15">
      <w:pPr>
        <w:rPr>
          <w:rFonts w:ascii="Times New Roman" w:hAnsi="Times New Roman"/>
          <w:b/>
          <w:bCs/>
          <w:sz w:val="26"/>
          <w:szCs w:val="26"/>
        </w:rPr>
      </w:pPr>
    </w:p>
    <w:p w14:paraId="32BA9994" w14:textId="77777777" w:rsidR="00F23F15" w:rsidRPr="007500A8" w:rsidRDefault="00F23F15" w:rsidP="00F23F15">
      <w:pPr>
        <w:rPr>
          <w:rFonts w:ascii="Times New Roman" w:hAnsi="Times New Roman"/>
          <w:b/>
          <w:bCs/>
          <w:sz w:val="26"/>
          <w:szCs w:val="26"/>
        </w:rPr>
      </w:pPr>
    </w:p>
    <w:p w14:paraId="3BA2994F" w14:textId="77777777" w:rsidR="00F23F15" w:rsidRPr="007500A8" w:rsidRDefault="00F23F15" w:rsidP="00F23F15">
      <w:pPr>
        <w:rPr>
          <w:rFonts w:ascii="Times New Roman" w:hAnsi="Times New Roman"/>
          <w:b/>
          <w:bCs/>
          <w:sz w:val="26"/>
          <w:szCs w:val="26"/>
        </w:rPr>
      </w:pPr>
    </w:p>
    <w:p w14:paraId="67E03DAB" w14:textId="77777777" w:rsidR="00F23F15" w:rsidRPr="007500A8" w:rsidRDefault="00F23F15" w:rsidP="00F23F15">
      <w:pPr>
        <w:rPr>
          <w:rFonts w:ascii="Times New Roman" w:hAnsi="Times New Roman"/>
          <w:b/>
          <w:bCs/>
          <w:sz w:val="26"/>
          <w:szCs w:val="26"/>
        </w:rPr>
      </w:pPr>
    </w:p>
    <w:p w14:paraId="20AABE63" w14:textId="77777777" w:rsidR="00F23F15" w:rsidRPr="007500A8" w:rsidRDefault="00F23F15" w:rsidP="00F23F15">
      <w:pPr>
        <w:rPr>
          <w:rFonts w:ascii="Times New Roman" w:hAnsi="Times New Roman"/>
          <w:b/>
          <w:bCs/>
          <w:sz w:val="26"/>
          <w:szCs w:val="26"/>
        </w:rPr>
      </w:pPr>
    </w:p>
    <w:p w14:paraId="515699B4" w14:textId="77777777" w:rsidR="00F23F15" w:rsidRPr="007500A8" w:rsidRDefault="00F23F15" w:rsidP="00F23F15">
      <w:pPr>
        <w:rPr>
          <w:rFonts w:ascii="Times New Roman" w:hAnsi="Times New Roman"/>
          <w:b/>
          <w:bCs/>
          <w:sz w:val="26"/>
          <w:szCs w:val="26"/>
        </w:rPr>
      </w:pPr>
    </w:p>
    <w:p w14:paraId="02538202" w14:textId="77777777" w:rsidR="00F23F15" w:rsidRPr="007500A8" w:rsidRDefault="00F23F15" w:rsidP="00F23F15">
      <w:pPr>
        <w:rPr>
          <w:rFonts w:ascii="Times New Roman" w:hAnsi="Times New Roman"/>
          <w:b/>
          <w:bCs/>
          <w:sz w:val="26"/>
          <w:szCs w:val="26"/>
        </w:rPr>
      </w:pPr>
    </w:p>
    <w:p w14:paraId="58AF449E" w14:textId="77777777" w:rsidR="00F23F15" w:rsidRPr="007500A8" w:rsidRDefault="00F23F15" w:rsidP="00F23F15">
      <w:pPr>
        <w:rPr>
          <w:rFonts w:ascii="Times New Roman" w:hAnsi="Times New Roman"/>
          <w:b/>
          <w:bCs/>
          <w:sz w:val="26"/>
          <w:szCs w:val="26"/>
        </w:rPr>
      </w:pPr>
    </w:p>
    <w:p w14:paraId="56E83C96" w14:textId="77777777" w:rsidR="00F23F15" w:rsidRPr="007500A8" w:rsidRDefault="00F23F15" w:rsidP="00F23F15">
      <w:pPr>
        <w:rPr>
          <w:rFonts w:ascii="Times New Roman" w:hAnsi="Times New Roman"/>
          <w:b/>
          <w:bCs/>
          <w:sz w:val="26"/>
          <w:szCs w:val="26"/>
        </w:rPr>
      </w:pPr>
    </w:p>
    <w:p w14:paraId="26693982" w14:textId="77777777" w:rsidR="00F23F15" w:rsidRPr="007500A8" w:rsidRDefault="00F23F15" w:rsidP="00F23F15">
      <w:pPr>
        <w:rPr>
          <w:rFonts w:ascii="Times New Roman" w:hAnsi="Times New Roman"/>
          <w:b/>
          <w:bCs/>
          <w:sz w:val="26"/>
          <w:szCs w:val="26"/>
        </w:rPr>
      </w:pPr>
    </w:p>
    <w:p w14:paraId="2DD00319" w14:textId="77777777" w:rsidR="00F23F15" w:rsidRPr="007500A8" w:rsidRDefault="00F23F15" w:rsidP="00F23F15">
      <w:pPr>
        <w:rPr>
          <w:rFonts w:ascii="Times New Roman" w:hAnsi="Times New Roman"/>
          <w:b/>
          <w:bCs/>
          <w:sz w:val="26"/>
          <w:szCs w:val="26"/>
        </w:rPr>
      </w:pPr>
    </w:p>
    <w:p w14:paraId="2013ABE1" w14:textId="77777777" w:rsidR="00F23F15" w:rsidRPr="007500A8" w:rsidRDefault="00F23F15" w:rsidP="00F23F15">
      <w:pPr>
        <w:rPr>
          <w:rFonts w:ascii="Times New Roman" w:hAnsi="Times New Roman"/>
          <w:b/>
          <w:bCs/>
          <w:sz w:val="26"/>
          <w:szCs w:val="26"/>
        </w:rPr>
      </w:pPr>
    </w:p>
    <w:p w14:paraId="504F0EC3" w14:textId="00EB777B" w:rsidR="003269C8" w:rsidRDefault="003269C8" w:rsidP="00F23F15">
      <w:pPr>
        <w:rPr>
          <w:rFonts w:ascii="Times New Roman" w:hAnsi="Times New Roman"/>
          <w:b/>
          <w:bCs/>
          <w:sz w:val="26"/>
          <w:szCs w:val="26"/>
        </w:rPr>
      </w:pPr>
    </w:p>
    <w:p w14:paraId="645355D1" w14:textId="77777777" w:rsidR="007500A8" w:rsidRPr="007500A8" w:rsidRDefault="007500A8" w:rsidP="00F23F15">
      <w:pPr>
        <w:rPr>
          <w:rFonts w:ascii="Times New Roman" w:hAnsi="Times New Roman"/>
          <w:b/>
          <w:bCs/>
          <w:sz w:val="26"/>
          <w:szCs w:val="26"/>
        </w:rPr>
      </w:pPr>
    </w:p>
    <w:p w14:paraId="03F63951" w14:textId="77777777" w:rsidR="00F23F15" w:rsidRPr="007500A8" w:rsidRDefault="00F23F15" w:rsidP="007500A8">
      <w:pPr>
        <w:pStyle w:val="a6"/>
        <w:numPr>
          <w:ilvl w:val="0"/>
          <w:numId w:val="1"/>
        </w:numPr>
        <w:tabs>
          <w:tab w:val="left" w:pos="284"/>
          <w:tab w:val="left" w:pos="851"/>
        </w:tabs>
        <w:ind w:left="567" w:firstLine="0"/>
        <w:jc w:val="center"/>
        <w:rPr>
          <w:b/>
          <w:sz w:val="26"/>
          <w:szCs w:val="26"/>
        </w:rPr>
      </w:pPr>
      <w:r w:rsidRPr="007500A8">
        <w:rPr>
          <w:b/>
          <w:sz w:val="26"/>
          <w:szCs w:val="26"/>
        </w:rPr>
        <w:lastRenderedPageBreak/>
        <w:t>Пояснительная записка</w:t>
      </w:r>
    </w:p>
    <w:p w14:paraId="1801902D" w14:textId="04010EBC" w:rsidR="00F23F15" w:rsidRPr="007500A8" w:rsidRDefault="00F23F15" w:rsidP="007500A8">
      <w:pPr>
        <w:ind w:firstLine="709"/>
        <w:jc w:val="both"/>
        <w:rPr>
          <w:rFonts w:ascii="Times New Roman" w:hAnsi="Times New Roman"/>
          <w:bCs/>
          <w:sz w:val="26"/>
          <w:szCs w:val="26"/>
        </w:rPr>
      </w:pPr>
      <w:r w:rsidRPr="007500A8">
        <w:rPr>
          <w:rFonts w:ascii="Times New Roman" w:hAnsi="Times New Roman"/>
          <w:sz w:val="26"/>
          <w:szCs w:val="26"/>
        </w:rPr>
        <w:t xml:space="preserve">Методические рекомендации по выполнению внеаудиторной самостоятельной работы по   </w:t>
      </w:r>
      <w:r w:rsidR="007500A8" w:rsidRPr="007500A8">
        <w:rPr>
          <w:rFonts w:ascii="Times New Roman" w:hAnsi="Times New Roman"/>
          <w:sz w:val="26"/>
          <w:szCs w:val="26"/>
        </w:rPr>
        <w:t>дисциплине ЕН</w:t>
      </w:r>
      <w:r w:rsidR="003475BB" w:rsidRPr="007500A8">
        <w:rPr>
          <w:rFonts w:ascii="Times New Roman" w:hAnsi="Times New Roman"/>
          <w:sz w:val="26"/>
          <w:szCs w:val="26"/>
        </w:rPr>
        <w:t xml:space="preserve">.02 </w:t>
      </w:r>
      <w:r w:rsidR="00ED2B11" w:rsidRPr="007500A8">
        <w:rPr>
          <w:rFonts w:ascii="Times New Roman" w:hAnsi="Times New Roman"/>
          <w:sz w:val="26"/>
          <w:szCs w:val="26"/>
        </w:rPr>
        <w:t>ИНФОРМАТИКА</w:t>
      </w:r>
      <w:r w:rsidR="00ED2B11" w:rsidRPr="007500A8">
        <w:rPr>
          <w:rFonts w:ascii="Times New Roman" w:hAnsi="Times New Roman"/>
          <w:b/>
          <w:sz w:val="26"/>
          <w:szCs w:val="26"/>
        </w:rPr>
        <w:t xml:space="preserve"> </w:t>
      </w:r>
      <w:r w:rsidRPr="007500A8">
        <w:rPr>
          <w:rFonts w:ascii="Times New Roman" w:hAnsi="Times New Roman"/>
          <w:sz w:val="26"/>
          <w:szCs w:val="26"/>
        </w:rPr>
        <w:t xml:space="preserve">разработаны с целью </w:t>
      </w:r>
      <w:r w:rsidRPr="007500A8">
        <w:rPr>
          <w:rFonts w:ascii="Times New Roman" w:hAnsi="Times New Roman"/>
          <w:bCs/>
          <w:sz w:val="26"/>
          <w:szCs w:val="26"/>
        </w:rPr>
        <w:t xml:space="preserve">формирования у </w:t>
      </w:r>
      <w:r w:rsidRPr="007500A8">
        <w:rPr>
          <w:rFonts w:ascii="Times New Roman" w:hAnsi="Times New Roman"/>
          <w:sz w:val="26"/>
          <w:szCs w:val="26"/>
        </w:rPr>
        <w:t>обучающихся</w:t>
      </w:r>
      <w:r w:rsidRPr="007500A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F04C739" w14:textId="77777777" w:rsidR="008257F5" w:rsidRPr="007500A8" w:rsidRDefault="008257F5" w:rsidP="007500A8">
      <w:pPr>
        <w:ind w:firstLine="709"/>
        <w:jc w:val="both"/>
        <w:rPr>
          <w:rFonts w:ascii="Times New Roman" w:hAnsi="Times New Roman"/>
          <w:sz w:val="26"/>
          <w:szCs w:val="26"/>
        </w:rPr>
      </w:pPr>
      <w:r w:rsidRPr="007500A8">
        <w:rPr>
          <w:rFonts w:ascii="Times New Roman" w:hAnsi="Times New Roman"/>
          <w:sz w:val="26"/>
          <w:szCs w:val="26"/>
        </w:rPr>
        <w:t>Для допуска к дифференцированному зачёту необходимо выполнение 70% занятий (4 из 7).</w:t>
      </w:r>
    </w:p>
    <w:p w14:paraId="455B8403" w14:textId="77777777" w:rsidR="003123AC" w:rsidRPr="007500A8" w:rsidRDefault="003123AC" w:rsidP="0075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7500A8">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500A8">
        <w:rPr>
          <w:rFonts w:ascii="Times New Roman" w:hAnsi="Times New Roman"/>
          <w:b/>
          <w:sz w:val="26"/>
          <w:szCs w:val="26"/>
        </w:rPr>
        <w:t>умения</w:t>
      </w:r>
      <w:r w:rsidRPr="007500A8">
        <w:rPr>
          <w:rFonts w:ascii="Times New Roman" w:hAnsi="Times New Roman"/>
          <w:sz w:val="26"/>
          <w:szCs w:val="26"/>
        </w:rPr>
        <w:t>:</w:t>
      </w:r>
    </w:p>
    <w:p w14:paraId="62E44AAB"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выполнять расчеты с использованием прикладных компьютерных программ;</w:t>
      </w:r>
    </w:p>
    <w:p w14:paraId="6B116B51"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использовать сеть Интернет и ее возможности для организации оперативного обмена информацией;</w:t>
      </w:r>
    </w:p>
    <w:p w14:paraId="164F0388"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0472AAE"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обрабатывать и анализировать информацию с применением программных средств и вычислительной техники;</w:t>
      </w:r>
    </w:p>
    <w:p w14:paraId="753D50D7"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получать информацию в локальных и глобальных компьютерных сетях;</w:t>
      </w:r>
    </w:p>
    <w:p w14:paraId="4C533D38"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применять графические редакторы для создания и редактирования изображений;</w:t>
      </w:r>
    </w:p>
    <w:p w14:paraId="30606396"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применять компьютерные программы для поиска информации, составления и оформления документов и презентаций;</w:t>
      </w:r>
    </w:p>
    <w:p w14:paraId="7CD94DF3" w14:textId="77777777" w:rsidR="003123AC" w:rsidRPr="007500A8" w:rsidRDefault="003123AC" w:rsidP="007500A8">
      <w:pPr>
        <w:pStyle w:val="a6"/>
        <w:numPr>
          <w:ilvl w:val="0"/>
          <w:numId w:val="19"/>
        </w:numPr>
        <w:autoSpaceDE w:val="0"/>
        <w:autoSpaceDN w:val="0"/>
        <w:adjustRightInd w:val="0"/>
        <w:spacing w:line="276" w:lineRule="auto"/>
        <w:rPr>
          <w:b/>
          <w:bCs/>
          <w:sz w:val="26"/>
          <w:szCs w:val="26"/>
        </w:rPr>
      </w:pPr>
      <w:r w:rsidRPr="007500A8">
        <w:rPr>
          <w:b/>
          <w:sz w:val="26"/>
          <w:szCs w:val="26"/>
        </w:rPr>
        <w:t>знания</w:t>
      </w:r>
      <w:r w:rsidRPr="007500A8">
        <w:rPr>
          <w:b/>
          <w:bCs/>
          <w:sz w:val="26"/>
          <w:szCs w:val="26"/>
        </w:rPr>
        <w:t>:</w:t>
      </w:r>
    </w:p>
    <w:p w14:paraId="37906906"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базовые системные программные продукты и пакеты прикладных программ;</w:t>
      </w:r>
    </w:p>
    <w:p w14:paraId="3A19EDDC"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основные положения и принципы построения системы обработки и передачи информации;</w:t>
      </w:r>
    </w:p>
    <w:p w14:paraId="0FC6F33B"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устройство компьютерных сетей и сетевых технологий обработки и передачи информации;</w:t>
      </w:r>
    </w:p>
    <w:p w14:paraId="5E6DDDE5"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основные понятия и технологии автоматизации обработки информации;</w:t>
      </w:r>
    </w:p>
    <w:p w14:paraId="37E694A0"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 xml:space="preserve">методы и средства сбора, обработки, хранения, передачи и накопления информации; </w:t>
      </w:r>
    </w:p>
    <w:p w14:paraId="23E09053"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общий состав и структуру персональных ЭВМ и вычислительных систем;</w:t>
      </w:r>
    </w:p>
    <w:p w14:paraId="790D7D97" w14:textId="77777777" w:rsidR="003123AC" w:rsidRPr="007500A8" w:rsidRDefault="003123AC" w:rsidP="007500A8">
      <w:pPr>
        <w:pStyle w:val="a6"/>
        <w:numPr>
          <w:ilvl w:val="0"/>
          <w:numId w:val="19"/>
        </w:numPr>
        <w:autoSpaceDE w:val="0"/>
        <w:autoSpaceDN w:val="0"/>
        <w:adjustRightInd w:val="0"/>
        <w:spacing w:line="276" w:lineRule="auto"/>
        <w:rPr>
          <w:sz w:val="26"/>
          <w:szCs w:val="26"/>
        </w:rPr>
      </w:pPr>
      <w:r w:rsidRPr="007500A8">
        <w:rPr>
          <w:sz w:val="26"/>
          <w:szCs w:val="26"/>
        </w:rPr>
        <w:t xml:space="preserve"> основные принципы, методы и свойства информационных и телекоммуникационных технологий, их эффективность.</w:t>
      </w:r>
    </w:p>
    <w:p w14:paraId="53097801" w14:textId="77777777" w:rsidR="007500A8" w:rsidRDefault="003123AC" w:rsidP="007500A8">
      <w:pPr>
        <w:pStyle w:val="a6"/>
        <w:autoSpaceDE w:val="0"/>
        <w:autoSpaceDN w:val="0"/>
        <w:adjustRightInd w:val="0"/>
        <w:spacing w:line="276" w:lineRule="auto"/>
        <w:ind w:left="360"/>
        <w:rPr>
          <w:sz w:val="26"/>
          <w:szCs w:val="26"/>
        </w:rPr>
      </w:pPr>
      <w:r w:rsidRPr="007500A8">
        <w:rPr>
          <w:sz w:val="26"/>
          <w:szCs w:val="26"/>
        </w:rPr>
        <w:t>-  методы и приемы обеспечения информационной безопасности.</w:t>
      </w:r>
      <w:bookmarkStart w:id="2" w:name="_bookmark0"/>
      <w:bookmarkStart w:id="3" w:name="_bookmark1"/>
      <w:bookmarkStart w:id="4" w:name="_bookmark7"/>
      <w:bookmarkEnd w:id="2"/>
      <w:bookmarkEnd w:id="3"/>
      <w:bookmarkEnd w:id="4"/>
    </w:p>
    <w:p w14:paraId="274C2D5B" w14:textId="77777777" w:rsidR="007500A8" w:rsidRDefault="007500A8" w:rsidP="007500A8">
      <w:pPr>
        <w:pStyle w:val="a6"/>
        <w:autoSpaceDE w:val="0"/>
        <w:autoSpaceDN w:val="0"/>
        <w:adjustRightInd w:val="0"/>
        <w:ind w:left="360"/>
        <w:rPr>
          <w:sz w:val="26"/>
          <w:szCs w:val="26"/>
        </w:rPr>
      </w:pPr>
    </w:p>
    <w:p w14:paraId="1FA7FC15" w14:textId="063D3424" w:rsidR="007500A8" w:rsidRDefault="007500A8" w:rsidP="007500A8">
      <w:pPr>
        <w:autoSpaceDE w:val="0"/>
        <w:autoSpaceDN w:val="0"/>
        <w:adjustRightInd w:val="0"/>
        <w:rPr>
          <w:sz w:val="26"/>
          <w:szCs w:val="26"/>
        </w:rPr>
      </w:pPr>
    </w:p>
    <w:p w14:paraId="7505FC7A" w14:textId="77777777" w:rsidR="007500A8" w:rsidRPr="007500A8" w:rsidRDefault="007500A8" w:rsidP="007500A8">
      <w:pPr>
        <w:autoSpaceDE w:val="0"/>
        <w:autoSpaceDN w:val="0"/>
        <w:adjustRightInd w:val="0"/>
        <w:rPr>
          <w:sz w:val="26"/>
          <w:szCs w:val="26"/>
        </w:rPr>
      </w:pPr>
    </w:p>
    <w:p w14:paraId="2A38F405" w14:textId="525EF348" w:rsidR="007500A8" w:rsidRDefault="004B7DC8" w:rsidP="007500A8">
      <w:pPr>
        <w:pStyle w:val="a6"/>
        <w:autoSpaceDE w:val="0"/>
        <w:autoSpaceDN w:val="0"/>
        <w:adjustRightInd w:val="0"/>
        <w:ind w:left="360"/>
        <w:rPr>
          <w:sz w:val="26"/>
          <w:szCs w:val="26"/>
        </w:rPr>
      </w:pPr>
      <w:r w:rsidRPr="007500A8">
        <w:rPr>
          <w:sz w:val="26"/>
          <w:szCs w:val="26"/>
        </w:rPr>
        <w:lastRenderedPageBreak/>
        <w:t xml:space="preserve">Выполнение </w:t>
      </w:r>
      <w:r w:rsidR="007500A8" w:rsidRPr="007500A8">
        <w:rPr>
          <w:sz w:val="26"/>
          <w:szCs w:val="26"/>
        </w:rPr>
        <w:t>самостоятельных заданий</w:t>
      </w:r>
      <w:r w:rsidRPr="007500A8">
        <w:rPr>
          <w:sz w:val="26"/>
          <w:szCs w:val="26"/>
        </w:rPr>
        <w:t xml:space="preserve"> обучающимся способствует  овладению</w:t>
      </w:r>
    </w:p>
    <w:p w14:paraId="1A4BCA1C" w14:textId="156A4DD7" w:rsidR="004B7DC8" w:rsidRPr="007500A8" w:rsidRDefault="004B7DC8" w:rsidP="007500A8">
      <w:pPr>
        <w:pStyle w:val="a6"/>
        <w:autoSpaceDE w:val="0"/>
        <w:autoSpaceDN w:val="0"/>
        <w:adjustRightInd w:val="0"/>
        <w:ind w:left="360"/>
        <w:rPr>
          <w:sz w:val="26"/>
          <w:szCs w:val="26"/>
        </w:rPr>
      </w:pPr>
      <w:r w:rsidRPr="007500A8">
        <w:rPr>
          <w:sz w:val="26"/>
          <w:szCs w:val="26"/>
        </w:rPr>
        <w:t xml:space="preserve">следующими </w:t>
      </w:r>
      <w:r w:rsidRPr="007500A8">
        <w:rPr>
          <w:b/>
          <w:bCs/>
          <w:i/>
          <w:iCs/>
          <w:sz w:val="26"/>
          <w:szCs w:val="26"/>
        </w:rPr>
        <w:t>общими и профессиональными компетенциями</w:t>
      </w:r>
      <w:r w:rsidRPr="007500A8">
        <w:rPr>
          <w:sz w:val="26"/>
          <w:szCs w:val="26"/>
        </w:rPr>
        <w:t>:</w:t>
      </w:r>
    </w:p>
    <w:p w14:paraId="68954FD0" w14:textId="77777777" w:rsidR="004B7DC8" w:rsidRPr="007500A8" w:rsidRDefault="004B7DC8" w:rsidP="004B7DC8">
      <w:pPr>
        <w:spacing w:after="0" w:line="240" w:lineRule="auto"/>
        <w:rPr>
          <w:rFonts w:ascii="Times New Roman" w:eastAsia="Times New Roman" w:hAnsi="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4B7DC8" w:rsidRPr="007500A8" w14:paraId="3E6177F2" w14:textId="77777777" w:rsidTr="004B7DC8">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323CEE1" w14:textId="77777777" w:rsidR="004B7DC8" w:rsidRPr="007500A8" w:rsidRDefault="004B7DC8" w:rsidP="004B7DC8">
            <w:pPr>
              <w:ind w:left="470"/>
              <w:jc w:val="center"/>
              <w:rPr>
                <w:rFonts w:ascii="Times New Roman" w:hAnsi="Times New Roman"/>
                <w:b/>
                <w:bCs/>
                <w:sz w:val="26"/>
                <w:szCs w:val="26"/>
              </w:rPr>
            </w:pPr>
            <w:r w:rsidRPr="007500A8">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FC4724B" w14:textId="77777777" w:rsidR="004B7DC8" w:rsidRPr="007500A8" w:rsidRDefault="004B7DC8" w:rsidP="004B7DC8">
            <w:pPr>
              <w:ind w:left="470"/>
              <w:jc w:val="center"/>
              <w:rPr>
                <w:rFonts w:ascii="Times New Roman" w:hAnsi="Times New Roman"/>
                <w:b/>
                <w:bCs/>
                <w:sz w:val="26"/>
                <w:szCs w:val="26"/>
              </w:rPr>
            </w:pPr>
            <w:r w:rsidRPr="007500A8">
              <w:rPr>
                <w:rFonts w:ascii="Times New Roman" w:hAnsi="Times New Roman"/>
                <w:b/>
                <w:bCs/>
                <w:sz w:val="26"/>
                <w:szCs w:val="26"/>
              </w:rPr>
              <w:t>Наименование результата обучения</w:t>
            </w:r>
          </w:p>
        </w:tc>
      </w:tr>
      <w:tr w:rsidR="004B7DC8" w:rsidRPr="007500A8" w14:paraId="15B1B84C" w14:textId="77777777" w:rsidTr="004B7DC8">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3C434A71" w14:textId="77777777" w:rsidR="004B7DC8" w:rsidRPr="007500A8" w:rsidRDefault="004B7DC8" w:rsidP="004B7DC8">
            <w:pPr>
              <w:spacing w:after="0"/>
              <w:ind w:left="470"/>
              <w:rPr>
                <w:rFonts w:ascii="Times New Roman" w:hAnsi="Times New Roman"/>
                <w:bCs/>
                <w:sz w:val="26"/>
                <w:szCs w:val="26"/>
              </w:rPr>
            </w:pPr>
            <w:r w:rsidRPr="007500A8">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C8BAE7C" w14:textId="77777777" w:rsidR="004B7DC8" w:rsidRPr="007500A8" w:rsidRDefault="004B7DC8" w:rsidP="004B7DC8">
            <w:pPr>
              <w:spacing w:after="0"/>
              <w:ind w:left="77"/>
              <w:jc w:val="both"/>
              <w:rPr>
                <w:rFonts w:ascii="Times New Roman" w:hAnsi="Times New Roman"/>
                <w:bCs/>
                <w:sz w:val="26"/>
                <w:szCs w:val="26"/>
              </w:rPr>
            </w:pPr>
            <w:r w:rsidRPr="007500A8">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4B7DC8" w:rsidRPr="007500A8" w14:paraId="4951C455" w14:textId="77777777" w:rsidTr="004B7DC8">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DF7E8CA" w14:textId="77777777" w:rsidR="004B7DC8" w:rsidRPr="007500A8" w:rsidRDefault="004B7DC8" w:rsidP="004B7DC8">
            <w:pPr>
              <w:spacing w:after="0"/>
              <w:ind w:left="470"/>
              <w:rPr>
                <w:rFonts w:ascii="Times New Roman" w:hAnsi="Times New Roman"/>
                <w:bCs/>
                <w:sz w:val="26"/>
                <w:szCs w:val="26"/>
              </w:rPr>
            </w:pPr>
            <w:r w:rsidRPr="007500A8">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AAA7B88" w14:textId="77777777" w:rsidR="004B7DC8" w:rsidRPr="007500A8" w:rsidRDefault="004B7DC8" w:rsidP="004B7DC8">
            <w:pPr>
              <w:spacing w:after="0"/>
              <w:ind w:left="77"/>
              <w:jc w:val="both"/>
              <w:rPr>
                <w:rFonts w:ascii="Times New Roman" w:hAnsi="Times New Roman"/>
                <w:bCs/>
                <w:sz w:val="26"/>
                <w:szCs w:val="26"/>
              </w:rPr>
            </w:pPr>
            <w:r w:rsidRPr="007500A8">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4B7DC8" w:rsidRPr="007500A8" w14:paraId="44DE803B"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60E5C5FF"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69E9AEA9" w14:textId="77777777" w:rsidR="004B7DC8" w:rsidRPr="007500A8" w:rsidRDefault="004B7DC8" w:rsidP="004B7DC8">
            <w:pPr>
              <w:spacing w:after="0"/>
              <w:jc w:val="both"/>
              <w:rPr>
                <w:rFonts w:ascii="Times New Roman" w:hAnsi="Times New Roman"/>
                <w:sz w:val="26"/>
                <w:szCs w:val="26"/>
              </w:rPr>
            </w:pPr>
            <w:r w:rsidRPr="007500A8">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B7DC8" w:rsidRPr="007500A8" w14:paraId="02DD4A3F" w14:textId="77777777" w:rsidTr="004B7DC8">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26EA346C"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01E9D6AD" w14:textId="77777777" w:rsidR="004B7DC8" w:rsidRPr="007500A8" w:rsidRDefault="004B7DC8" w:rsidP="004B7DC8">
            <w:pPr>
              <w:spacing w:after="0"/>
              <w:jc w:val="both"/>
              <w:rPr>
                <w:rFonts w:ascii="Times New Roman" w:hAnsi="Times New Roman"/>
                <w:sz w:val="26"/>
                <w:szCs w:val="26"/>
              </w:rPr>
            </w:pPr>
            <w:r w:rsidRPr="007500A8">
              <w:rPr>
                <w:rFonts w:ascii="Times New Roman" w:hAnsi="Times New Roman"/>
                <w:sz w:val="26"/>
                <w:szCs w:val="26"/>
              </w:rPr>
              <w:t>Осуществлять обслуживание и эксплуатацию холодильного оборудования (по отраслям).</w:t>
            </w:r>
          </w:p>
        </w:tc>
      </w:tr>
      <w:tr w:rsidR="004B7DC8" w:rsidRPr="007500A8" w14:paraId="08283F53"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7E760A7B"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117D1F58"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4B7DC8" w:rsidRPr="007500A8" w14:paraId="2BED0F26"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0B120A27"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4E1C3A15"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Анализировать и оценивать режимы работы холодильного оборудования.</w:t>
            </w:r>
          </w:p>
        </w:tc>
      </w:tr>
      <w:tr w:rsidR="004B7DC8" w:rsidRPr="007500A8" w14:paraId="071E9CA9"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406ADE46"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5EDE097B"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Проводить работы по настройке и регулированию работы систем автоматизации холодильного оборудования.</w:t>
            </w:r>
          </w:p>
        </w:tc>
      </w:tr>
      <w:tr w:rsidR="004B7DC8" w:rsidRPr="007500A8" w14:paraId="5FFFF82D"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3C6CC53A"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33D72700"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Участвовать в организации и выполнять работы по подготовке к ремонту и испытаниям холодильного оборудования</w:t>
            </w:r>
          </w:p>
        </w:tc>
      </w:tr>
      <w:tr w:rsidR="004B7DC8" w:rsidRPr="007500A8" w14:paraId="1DC95989"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79E0B3A1"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3C582D29"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4B7DC8" w:rsidRPr="007500A8" w14:paraId="26C25724"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507C95DD"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568E28DC"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 xml:space="preserve">Участвовать в организации и выполнять различные виды испытаний холодильного оборудования. </w:t>
            </w:r>
          </w:p>
        </w:tc>
      </w:tr>
      <w:tr w:rsidR="004B7DC8" w:rsidRPr="007500A8" w14:paraId="1A635D51" w14:textId="77777777" w:rsidTr="004B7DC8">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0895C40B"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748E83CE"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4B7DC8" w:rsidRPr="007500A8" w14:paraId="7E7B60C5"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70FF9A0E"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18C5FCAE"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4B7DC8" w:rsidRPr="007500A8" w14:paraId="7A4FFEE5" w14:textId="77777777" w:rsidTr="004B7DC8">
        <w:tc>
          <w:tcPr>
            <w:tcW w:w="1975" w:type="dxa"/>
            <w:tcBorders>
              <w:top w:val="single" w:sz="2" w:space="0" w:color="000000"/>
              <w:left w:val="single" w:sz="8" w:space="0" w:color="000000"/>
              <w:bottom w:val="single" w:sz="2" w:space="0" w:color="000000"/>
              <w:right w:val="single" w:sz="2" w:space="0" w:color="000000"/>
            </w:tcBorders>
            <w:hideMark/>
          </w:tcPr>
          <w:p w14:paraId="5E3C634B" w14:textId="77777777" w:rsidR="004B7DC8" w:rsidRPr="007500A8" w:rsidRDefault="004B7DC8" w:rsidP="004B7DC8">
            <w:pPr>
              <w:spacing w:after="0"/>
              <w:ind w:left="470"/>
              <w:rPr>
                <w:rFonts w:ascii="Times New Roman" w:hAnsi="Times New Roman"/>
                <w:sz w:val="26"/>
                <w:szCs w:val="26"/>
              </w:rPr>
            </w:pPr>
            <w:r w:rsidRPr="007500A8">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4DBA2CA8" w14:textId="77777777" w:rsidR="004B7DC8" w:rsidRPr="007500A8" w:rsidRDefault="004B7DC8" w:rsidP="004B7DC8">
            <w:pPr>
              <w:spacing w:after="0"/>
              <w:ind w:left="77"/>
              <w:jc w:val="both"/>
              <w:rPr>
                <w:rFonts w:ascii="Times New Roman" w:hAnsi="Times New Roman"/>
                <w:sz w:val="26"/>
                <w:szCs w:val="26"/>
              </w:rPr>
            </w:pPr>
            <w:r w:rsidRPr="007500A8">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69F29D89" w14:textId="77777777" w:rsidR="004B7DC8" w:rsidRPr="007500A8" w:rsidRDefault="004B7DC8" w:rsidP="004B7DC8">
      <w:pPr>
        <w:spacing w:after="0" w:line="240" w:lineRule="auto"/>
        <w:jc w:val="center"/>
        <w:rPr>
          <w:rFonts w:ascii="Times New Roman" w:hAnsi="Times New Roman"/>
          <w:b/>
          <w:sz w:val="26"/>
          <w:szCs w:val="26"/>
        </w:rPr>
      </w:pPr>
    </w:p>
    <w:p w14:paraId="1B9284D6" w14:textId="77777777" w:rsidR="006440AE" w:rsidRPr="007500A8" w:rsidRDefault="006440AE" w:rsidP="006440AE">
      <w:pPr>
        <w:pStyle w:val="1"/>
        <w:tabs>
          <w:tab w:val="left" w:pos="814"/>
        </w:tabs>
        <w:spacing w:before="72"/>
        <w:rPr>
          <w:sz w:val="26"/>
          <w:szCs w:val="26"/>
        </w:rPr>
      </w:pPr>
    </w:p>
    <w:p w14:paraId="5EFEC714" w14:textId="77777777" w:rsidR="006440AE" w:rsidRPr="007500A8" w:rsidRDefault="006440AE" w:rsidP="00F23F15">
      <w:pPr>
        <w:spacing w:before="120" w:after="120"/>
        <w:ind w:firstLine="720"/>
        <w:rPr>
          <w:rFonts w:ascii="Times New Roman" w:hAnsi="Times New Roman"/>
          <w:sz w:val="26"/>
          <w:szCs w:val="26"/>
        </w:rPr>
      </w:pPr>
    </w:p>
    <w:p w14:paraId="6F283316" w14:textId="01B3C564" w:rsidR="00675798" w:rsidRDefault="00675798" w:rsidP="00F23F15">
      <w:pPr>
        <w:spacing w:before="120" w:after="120"/>
        <w:ind w:firstLine="720"/>
        <w:rPr>
          <w:rFonts w:ascii="Times New Roman" w:hAnsi="Times New Roman"/>
          <w:sz w:val="26"/>
          <w:szCs w:val="26"/>
        </w:rPr>
      </w:pPr>
    </w:p>
    <w:p w14:paraId="68A8448C" w14:textId="77777777" w:rsidR="007500A8" w:rsidRPr="007500A8" w:rsidRDefault="007500A8" w:rsidP="00F23F15">
      <w:pPr>
        <w:spacing w:before="120" w:after="120"/>
        <w:ind w:firstLine="720"/>
        <w:rPr>
          <w:rFonts w:ascii="Times New Roman" w:hAnsi="Times New Roman"/>
          <w:sz w:val="26"/>
          <w:szCs w:val="26"/>
        </w:rPr>
      </w:pPr>
    </w:p>
    <w:p w14:paraId="743CD79D" w14:textId="77777777" w:rsidR="006440AE" w:rsidRPr="007500A8" w:rsidRDefault="006440AE" w:rsidP="00F23F15">
      <w:pPr>
        <w:spacing w:before="120" w:after="120"/>
        <w:ind w:firstLine="720"/>
        <w:rPr>
          <w:rFonts w:ascii="Times New Roman" w:hAnsi="Times New Roman"/>
          <w:sz w:val="26"/>
          <w:szCs w:val="26"/>
        </w:rPr>
      </w:pPr>
    </w:p>
    <w:p w14:paraId="5D288F5B" w14:textId="77777777" w:rsidR="00F23F15" w:rsidRPr="007500A8" w:rsidRDefault="00F23F15" w:rsidP="00F23F15">
      <w:pPr>
        <w:pStyle w:val="a6"/>
        <w:numPr>
          <w:ilvl w:val="0"/>
          <w:numId w:val="1"/>
        </w:numPr>
        <w:jc w:val="center"/>
        <w:rPr>
          <w:b/>
          <w:bCs/>
          <w:sz w:val="26"/>
          <w:szCs w:val="26"/>
        </w:rPr>
      </w:pPr>
      <w:r w:rsidRPr="007500A8">
        <w:rPr>
          <w:b/>
          <w:sz w:val="26"/>
          <w:szCs w:val="26"/>
        </w:rPr>
        <w:lastRenderedPageBreak/>
        <w:t xml:space="preserve">Планирование </w:t>
      </w:r>
      <w:r w:rsidRPr="007500A8">
        <w:rPr>
          <w:b/>
          <w:bCs/>
          <w:sz w:val="26"/>
          <w:szCs w:val="26"/>
        </w:rPr>
        <w:t>внеаудиторной самостоятельной работы</w:t>
      </w:r>
    </w:p>
    <w:p w14:paraId="7810707E" w14:textId="77777777" w:rsidR="00ED2B11" w:rsidRPr="007500A8"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500A8" w14:paraId="54DF2C97" w14:textId="77777777" w:rsidTr="003475BB">
        <w:tc>
          <w:tcPr>
            <w:tcW w:w="2586" w:type="dxa"/>
          </w:tcPr>
          <w:p w14:paraId="29B89B32" w14:textId="77777777" w:rsidR="00ED2B11" w:rsidRPr="007500A8" w:rsidRDefault="00ED2B11" w:rsidP="00ED2B11">
            <w:pPr>
              <w:autoSpaceDE w:val="0"/>
              <w:autoSpaceDN w:val="0"/>
              <w:adjustRightInd w:val="0"/>
              <w:rPr>
                <w:rFonts w:ascii="Times New Roman" w:hAnsi="Times New Roman"/>
                <w:b/>
                <w:sz w:val="26"/>
                <w:szCs w:val="26"/>
              </w:rPr>
            </w:pPr>
            <w:r w:rsidRPr="007500A8">
              <w:rPr>
                <w:rFonts w:ascii="Times New Roman" w:hAnsi="Times New Roman"/>
                <w:b/>
                <w:sz w:val="26"/>
                <w:szCs w:val="26"/>
              </w:rPr>
              <w:t>Наименование раздела, темы</w:t>
            </w:r>
          </w:p>
        </w:tc>
        <w:tc>
          <w:tcPr>
            <w:tcW w:w="3085" w:type="dxa"/>
          </w:tcPr>
          <w:p w14:paraId="2A2685BD" w14:textId="77777777" w:rsidR="00ED2B11" w:rsidRPr="007500A8" w:rsidRDefault="00ED2B11" w:rsidP="003475BB">
            <w:pPr>
              <w:autoSpaceDE w:val="0"/>
              <w:autoSpaceDN w:val="0"/>
              <w:adjustRightInd w:val="0"/>
              <w:jc w:val="center"/>
              <w:rPr>
                <w:rFonts w:ascii="Times New Roman" w:hAnsi="Times New Roman"/>
                <w:b/>
                <w:sz w:val="26"/>
                <w:szCs w:val="26"/>
              </w:rPr>
            </w:pPr>
            <w:r w:rsidRPr="007500A8">
              <w:rPr>
                <w:rFonts w:ascii="Times New Roman" w:hAnsi="Times New Roman"/>
                <w:b/>
                <w:sz w:val="26"/>
                <w:szCs w:val="26"/>
              </w:rPr>
              <w:t>Название внеаудиторной самостоятельной работы</w:t>
            </w:r>
          </w:p>
        </w:tc>
        <w:tc>
          <w:tcPr>
            <w:tcW w:w="1559" w:type="dxa"/>
          </w:tcPr>
          <w:p w14:paraId="22E55C75" w14:textId="77777777" w:rsidR="00ED2B11" w:rsidRPr="007500A8" w:rsidRDefault="00ED2B11" w:rsidP="003475BB">
            <w:pPr>
              <w:autoSpaceDE w:val="0"/>
              <w:autoSpaceDN w:val="0"/>
              <w:adjustRightInd w:val="0"/>
              <w:jc w:val="center"/>
              <w:rPr>
                <w:rFonts w:ascii="Times New Roman" w:hAnsi="Times New Roman"/>
                <w:b/>
                <w:sz w:val="26"/>
                <w:szCs w:val="26"/>
              </w:rPr>
            </w:pPr>
            <w:r w:rsidRPr="007500A8">
              <w:rPr>
                <w:rFonts w:ascii="Times New Roman" w:hAnsi="Times New Roman"/>
                <w:b/>
                <w:sz w:val="26"/>
                <w:szCs w:val="26"/>
              </w:rPr>
              <w:t>Количество часов</w:t>
            </w:r>
          </w:p>
        </w:tc>
        <w:tc>
          <w:tcPr>
            <w:tcW w:w="2694" w:type="dxa"/>
          </w:tcPr>
          <w:p w14:paraId="5418C234" w14:textId="77777777" w:rsidR="00ED2B11" w:rsidRPr="007500A8" w:rsidRDefault="00ED2B11" w:rsidP="003475BB">
            <w:pPr>
              <w:autoSpaceDE w:val="0"/>
              <w:autoSpaceDN w:val="0"/>
              <w:adjustRightInd w:val="0"/>
              <w:jc w:val="center"/>
              <w:rPr>
                <w:rFonts w:ascii="Times New Roman" w:hAnsi="Times New Roman"/>
                <w:b/>
                <w:sz w:val="26"/>
                <w:szCs w:val="26"/>
              </w:rPr>
            </w:pPr>
            <w:r w:rsidRPr="007500A8">
              <w:rPr>
                <w:rFonts w:ascii="Times New Roman" w:hAnsi="Times New Roman"/>
                <w:b/>
                <w:sz w:val="26"/>
                <w:szCs w:val="26"/>
              </w:rPr>
              <w:t>Форма представления результата</w:t>
            </w:r>
          </w:p>
        </w:tc>
      </w:tr>
      <w:tr w:rsidR="00ED2B11" w:rsidRPr="007500A8" w14:paraId="7A7FF5AF" w14:textId="77777777" w:rsidTr="003475BB">
        <w:tc>
          <w:tcPr>
            <w:tcW w:w="2586" w:type="dxa"/>
          </w:tcPr>
          <w:p w14:paraId="10BE85AF" w14:textId="77777777" w:rsidR="00ED2B11" w:rsidRPr="007500A8" w:rsidRDefault="003475BB" w:rsidP="003475BB">
            <w:pPr>
              <w:ind w:left="14" w:hanging="14"/>
              <w:outlineLvl w:val="0"/>
              <w:rPr>
                <w:rFonts w:ascii="Times New Roman" w:hAnsi="Times New Roman"/>
                <w:sz w:val="26"/>
                <w:szCs w:val="26"/>
              </w:rPr>
            </w:pPr>
            <w:r w:rsidRPr="007500A8">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14:paraId="781B4278" w14:textId="77777777" w:rsidR="00ED2B11" w:rsidRPr="007500A8" w:rsidRDefault="003475BB" w:rsidP="003475BB">
            <w:pPr>
              <w:ind w:left="142"/>
              <w:rPr>
                <w:rFonts w:ascii="Times New Roman" w:hAnsi="Times New Roman"/>
                <w:bCs/>
                <w:sz w:val="26"/>
                <w:szCs w:val="26"/>
              </w:rPr>
            </w:pPr>
            <w:r w:rsidRPr="007500A8">
              <w:rPr>
                <w:rFonts w:ascii="Times New Roman" w:hAnsi="Times New Roman"/>
                <w:bCs/>
                <w:sz w:val="26"/>
                <w:szCs w:val="26"/>
              </w:rPr>
              <w:t>Индивидуальное проектное задание</w:t>
            </w:r>
          </w:p>
        </w:tc>
        <w:tc>
          <w:tcPr>
            <w:tcW w:w="1559" w:type="dxa"/>
            <w:shd w:val="clear" w:color="auto" w:fill="auto"/>
          </w:tcPr>
          <w:p w14:paraId="48D1E2C4" w14:textId="77777777" w:rsidR="00ED2B11" w:rsidRPr="007500A8" w:rsidRDefault="003475BB" w:rsidP="003475BB">
            <w:pPr>
              <w:jc w:val="center"/>
              <w:outlineLvl w:val="0"/>
              <w:rPr>
                <w:rFonts w:ascii="Times New Roman" w:hAnsi="Times New Roman"/>
                <w:bCs/>
                <w:sz w:val="26"/>
                <w:szCs w:val="26"/>
                <w:highlight w:val="yellow"/>
              </w:rPr>
            </w:pPr>
            <w:r w:rsidRPr="007500A8">
              <w:rPr>
                <w:rFonts w:ascii="Times New Roman" w:hAnsi="Times New Roman"/>
                <w:bCs/>
                <w:color w:val="000000" w:themeColor="text1"/>
                <w:sz w:val="26"/>
                <w:szCs w:val="26"/>
              </w:rPr>
              <w:t>18</w:t>
            </w:r>
          </w:p>
        </w:tc>
        <w:tc>
          <w:tcPr>
            <w:tcW w:w="2694" w:type="dxa"/>
          </w:tcPr>
          <w:p w14:paraId="36F545B5" w14:textId="77777777" w:rsidR="00ED2B11" w:rsidRPr="007500A8" w:rsidRDefault="003475BB" w:rsidP="003475BB">
            <w:pPr>
              <w:autoSpaceDE w:val="0"/>
              <w:autoSpaceDN w:val="0"/>
              <w:adjustRightInd w:val="0"/>
              <w:rPr>
                <w:rFonts w:ascii="Times New Roman" w:hAnsi="Times New Roman"/>
                <w:sz w:val="26"/>
                <w:szCs w:val="26"/>
              </w:rPr>
            </w:pPr>
            <w:r w:rsidRPr="007500A8">
              <w:rPr>
                <w:rFonts w:ascii="Times New Roman" w:hAnsi="Times New Roman"/>
                <w:sz w:val="26"/>
                <w:szCs w:val="26"/>
              </w:rPr>
              <w:t>проектное задание</w:t>
            </w:r>
          </w:p>
        </w:tc>
      </w:tr>
      <w:tr w:rsidR="00ED2B11" w:rsidRPr="007500A8" w14:paraId="2EEAFD5E" w14:textId="77777777" w:rsidTr="004639F1">
        <w:trPr>
          <w:trHeight w:val="2306"/>
        </w:trPr>
        <w:tc>
          <w:tcPr>
            <w:tcW w:w="2586" w:type="dxa"/>
          </w:tcPr>
          <w:p w14:paraId="1A013EFA" w14:textId="77777777" w:rsidR="00ED2B11" w:rsidRPr="007500A8" w:rsidRDefault="003475BB" w:rsidP="003475BB">
            <w:pPr>
              <w:ind w:left="14" w:hanging="14"/>
              <w:rPr>
                <w:rFonts w:ascii="Times New Roman" w:hAnsi="Times New Roman"/>
                <w:bCs/>
                <w:sz w:val="26"/>
                <w:szCs w:val="26"/>
              </w:rPr>
            </w:pPr>
            <w:r w:rsidRPr="007500A8">
              <w:rPr>
                <w:rFonts w:ascii="Times New Roman" w:hAnsi="Times New Roman"/>
                <w:sz w:val="26"/>
                <w:szCs w:val="26"/>
              </w:rPr>
              <w:t>Прикладные программные средства.</w:t>
            </w:r>
          </w:p>
        </w:tc>
        <w:tc>
          <w:tcPr>
            <w:tcW w:w="3085" w:type="dxa"/>
          </w:tcPr>
          <w:p w14:paraId="3CD9AECC" w14:textId="77777777" w:rsidR="00ED2B11" w:rsidRPr="007500A8" w:rsidRDefault="004639F1" w:rsidP="003475BB">
            <w:pPr>
              <w:tabs>
                <w:tab w:val="left" w:pos="7783"/>
              </w:tabs>
              <w:jc w:val="both"/>
              <w:rPr>
                <w:rFonts w:ascii="Times New Roman" w:hAnsi="Times New Roman"/>
                <w:bCs/>
                <w:sz w:val="26"/>
                <w:szCs w:val="26"/>
              </w:rPr>
            </w:pPr>
            <w:r w:rsidRPr="007500A8">
              <w:rPr>
                <w:rFonts w:ascii="Times New Roman" w:hAnsi="Times New Roman"/>
                <w:bCs/>
                <w:sz w:val="26"/>
                <w:szCs w:val="26"/>
              </w:rPr>
              <w:t xml:space="preserve">Хранение, поиск и сортировка информации в СУБД </w:t>
            </w:r>
            <w:r w:rsidRPr="007500A8">
              <w:rPr>
                <w:rFonts w:ascii="Times New Roman" w:hAnsi="Times New Roman"/>
                <w:bCs/>
                <w:sz w:val="26"/>
                <w:szCs w:val="26"/>
                <w:lang w:val="en-US"/>
              </w:rPr>
              <w:t>ASSECC</w:t>
            </w:r>
            <w:r w:rsidRPr="007500A8">
              <w:rPr>
                <w:rFonts w:ascii="Times New Roman" w:hAnsi="Times New Roman"/>
                <w:bCs/>
                <w:sz w:val="26"/>
                <w:szCs w:val="26"/>
              </w:rPr>
              <w:t>. Создание структуры табличной БД. Ввод и редактирование данных. Разработка форм БД.</w:t>
            </w:r>
            <w:r w:rsidR="00A00A1A" w:rsidRPr="007500A8">
              <w:rPr>
                <w:rFonts w:ascii="Times New Roman" w:hAnsi="Times New Roman"/>
                <w:bCs/>
                <w:sz w:val="26"/>
                <w:szCs w:val="26"/>
              </w:rPr>
              <w:t xml:space="preserve"> </w:t>
            </w:r>
            <w:r w:rsidRPr="007500A8">
              <w:rPr>
                <w:rFonts w:ascii="Times New Roman" w:hAnsi="Times New Roman"/>
                <w:bCs/>
                <w:sz w:val="26"/>
                <w:szCs w:val="26"/>
              </w:rPr>
              <w:t>Работа с формами.</w:t>
            </w:r>
          </w:p>
          <w:p w14:paraId="0613A7DF" w14:textId="77777777" w:rsidR="004639F1" w:rsidRPr="007500A8" w:rsidRDefault="004639F1" w:rsidP="003475BB">
            <w:pPr>
              <w:tabs>
                <w:tab w:val="left" w:pos="7783"/>
              </w:tabs>
              <w:jc w:val="both"/>
              <w:rPr>
                <w:rFonts w:ascii="Times New Roman" w:hAnsi="Times New Roman"/>
                <w:bCs/>
                <w:sz w:val="26"/>
                <w:szCs w:val="26"/>
              </w:rPr>
            </w:pPr>
          </w:p>
        </w:tc>
        <w:tc>
          <w:tcPr>
            <w:tcW w:w="1559" w:type="dxa"/>
          </w:tcPr>
          <w:p w14:paraId="3B1BCEBC" w14:textId="77777777" w:rsidR="00ED2B11" w:rsidRPr="007500A8" w:rsidRDefault="003475BB" w:rsidP="003475BB">
            <w:pPr>
              <w:jc w:val="center"/>
              <w:outlineLvl w:val="0"/>
              <w:rPr>
                <w:rFonts w:ascii="Times New Roman" w:hAnsi="Times New Roman"/>
                <w:bCs/>
                <w:sz w:val="26"/>
                <w:szCs w:val="26"/>
                <w:highlight w:val="yellow"/>
              </w:rPr>
            </w:pPr>
            <w:r w:rsidRPr="007500A8">
              <w:rPr>
                <w:rFonts w:ascii="Times New Roman" w:hAnsi="Times New Roman"/>
                <w:bCs/>
                <w:sz w:val="26"/>
                <w:szCs w:val="26"/>
              </w:rPr>
              <w:t>10</w:t>
            </w:r>
          </w:p>
        </w:tc>
        <w:tc>
          <w:tcPr>
            <w:tcW w:w="2694" w:type="dxa"/>
          </w:tcPr>
          <w:p w14:paraId="34D6C908" w14:textId="77777777" w:rsidR="00ED2B11" w:rsidRPr="007500A8" w:rsidRDefault="003475BB" w:rsidP="003475BB">
            <w:pPr>
              <w:autoSpaceDE w:val="0"/>
              <w:autoSpaceDN w:val="0"/>
              <w:adjustRightInd w:val="0"/>
              <w:rPr>
                <w:rFonts w:ascii="Times New Roman" w:hAnsi="Times New Roman"/>
                <w:sz w:val="26"/>
                <w:szCs w:val="26"/>
              </w:rPr>
            </w:pPr>
            <w:r w:rsidRPr="007500A8">
              <w:rPr>
                <w:rFonts w:ascii="Times New Roman" w:hAnsi="Times New Roman"/>
                <w:sz w:val="26"/>
                <w:szCs w:val="26"/>
              </w:rPr>
              <w:t>сообщение</w:t>
            </w:r>
          </w:p>
        </w:tc>
      </w:tr>
      <w:tr w:rsidR="00ED2B11" w:rsidRPr="007500A8" w14:paraId="102E905B" w14:textId="77777777" w:rsidTr="003475BB">
        <w:tc>
          <w:tcPr>
            <w:tcW w:w="2586" w:type="dxa"/>
          </w:tcPr>
          <w:p w14:paraId="0806C13D" w14:textId="77777777" w:rsidR="00ED2B11" w:rsidRPr="007500A8" w:rsidRDefault="004639F1" w:rsidP="003475BB">
            <w:pPr>
              <w:ind w:left="14" w:hanging="14"/>
              <w:rPr>
                <w:rFonts w:ascii="Times New Roman" w:hAnsi="Times New Roman"/>
                <w:bCs/>
                <w:sz w:val="26"/>
                <w:szCs w:val="26"/>
              </w:rPr>
            </w:pPr>
            <w:r w:rsidRPr="007500A8">
              <w:rPr>
                <w:rFonts w:ascii="Times New Roman" w:hAnsi="Times New Roman"/>
                <w:sz w:val="26"/>
                <w:szCs w:val="26"/>
              </w:rPr>
              <w:t>Прикладные программные средства.</w:t>
            </w:r>
          </w:p>
        </w:tc>
        <w:tc>
          <w:tcPr>
            <w:tcW w:w="3085" w:type="dxa"/>
          </w:tcPr>
          <w:p w14:paraId="062FFC95" w14:textId="77777777" w:rsidR="00ED2B11" w:rsidRPr="007500A8" w:rsidRDefault="004639F1" w:rsidP="003475BB">
            <w:pPr>
              <w:tabs>
                <w:tab w:val="left" w:pos="7783"/>
              </w:tabs>
              <w:jc w:val="both"/>
              <w:rPr>
                <w:rFonts w:ascii="Times New Roman" w:hAnsi="Times New Roman"/>
                <w:bCs/>
                <w:sz w:val="26"/>
                <w:szCs w:val="26"/>
              </w:rPr>
            </w:pPr>
            <w:r w:rsidRPr="007500A8">
              <w:rPr>
                <w:rFonts w:ascii="Times New Roman" w:hAnsi="Times New Roman"/>
                <w:bCs/>
                <w:sz w:val="26"/>
                <w:szCs w:val="26"/>
              </w:rPr>
              <w:t xml:space="preserve">Обзор литературы. Разработка </w:t>
            </w:r>
            <w:r w:rsidRPr="007500A8">
              <w:rPr>
                <w:rFonts w:ascii="Times New Roman" w:hAnsi="Times New Roman"/>
                <w:bCs/>
                <w:sz w:val="26"/>
                <w:szCs w:val="26"/>
                <w:lang w:val="en-US"/>
              </w:rPr>
              <w:t>Web</w:t>
            </w:r>
            <w:r w:rsidRPr="007500A8">
              <w:rPr>
                <w:rFonts w:ascii="Times New Roman" w:hAnsi="Times New Roman"/>
                <w:bCs/>
                <w:sz w:val="26"/>
                <w:szCs w:val="26"/>
              </w:rPr>
              <w:t xml:space="preserve">– сайта или </w:t>
            </w:r>
            <w:r w:rsidRPr="007500A8">
              <w:rPr>
                <w:rFonts w:ascii="Times New Roman" w:hAnsi="Times New Roman"/>
                <w:bCs/>
                <w:sz w:val="26"/>
                <w:szCs w:val="26"/>
                <w:lang w:val="en-US"/>
              </w:rPr>
              <w:t>Web</w:t>
            </w:r>
            <w:r w:rsidRPr="007500A8">
              <w:rPr>
                <w:rFonts w:ascii="Times New Roman" w:hAnsi="Times New Roman"/>
                <w:bCs/>
                <w:sz w:val="26"/>
                <w:szCs w:val="26"/>
              </w:rPr>
              <w:t xml:space="preserve"> - страницы</w:t>
            </w:r>
          </w:p>
        </w:tc>
        <w:tc>
          <w:tcPr>
            <w:tcW w:w="1559" w:type="dxa"/>
          </w:tcPr>
          <w:p w14:paraId="79F9952D" w14:textId="77777777" w:rsidR="00ED2B11" w:rsidRPr="007500A8" w:rsidRDefault="004639F1" w:rsidP="003475BB">
            <w:pPr>
              <w:jc w:val="center"/>
              <w:outlineLvl w:val="0"/>
              <w:rPr>
                <w:rFonts w:ascii="Times New Roman" w:hAnsi="Times New Roman"/>
                <w:bCs/>
                <w:sz w:val="26"/>
                <w:szCs w:val="26"/>
                <w:highlight w:val="yellow"/>
              </w:rPr>
            </w:pPr>
            <w:r w:rsidRPr="007500A8">
              <w:rPr>
                <w:rFonts w:ascii="Times New Roman" w:hAnsi="Times New Roman"/>
                <w:bCs/>
                <w:sz w:val="26"/>
                <w:szCs w:val="26"/>
              </w:rPr>
              <w:t>8</w:t>
            </w:r>
          </w:p>
        </w:tc>
        <w:tc>
          <w:tcPr>
            <w:tcW w:w="2694" w:type="dxa"/>
          </w:tcPr>
          <w:p w14:paraId="76DCD043" w14:textId="77777777" w:rsidR="00ED2B11" w:rsidRPr="007500A8" w:rsidRDefault="004639F1" w:rsidP="003475BB">
            <w:pPr>
              <w:autoSpaceDE w:val="0"/>
              <w:autoSpaceDN w:val="0"/>
              <w:adjustRightInd w:val="0"/>
              <w:rPr>
                <w:rFonts w:ascii="Times New Roman" w:hAnsi="Times New Roman"/>
                <w:sz w:val="26"/>
                <w:szCs w:val="26"/>
              </w:rPr>
            </w:pPr>
            <w:r w:rsidRPr="007500A8">
              <w:rPr>
                <w:rFonts w:ascii="Times New Roman" w:hAnsi="Times New Roman"/>
                <w:sz w:val="26"/>
                <w:szCs w:val="26"/>
              </w:rPr>
              <w:t>проектное задание</w:t>
            </w:r>
          </w:p>
        </w:tc>
      </w:tr>
      <w:tr w:rsidR="00ED2B11" w:rsidRPr="007500A8" w14:paraId="77C667C7" w14:textId="77777777" w:rsidTr="003475BB">
        <w:tc>
          <w:tcPr>
            <w:tcW w:w="5671" w:type="dxa"/>
            <w:gridSpan w:val="2"/>
            <w:vAlign w:val="center"/>
          </w:tcPr>
          <w:p w14:paraId="6564A9D4" w14:textId="77777777" w:rsidR="00ED2B11" w:rsidRPr="007500A8" w:rsidRDefault="00ED2B11" w:rsidP="003475BB">
            <w:pPr>
              <w:autoSpaceDE w:val="0"/>
              <w:autoSpaceDN w:val="0"/>
              <w:adjustRightInd w:val="0"/>
              <w:spacing w:before="120" w:after="120"/>
              <w:jc w:val="center"/>
              <w:rPr>
                <w:rFonts w:ascii="Times New Roman" w:hAnsi="Times New Roman"/>
                <w:b/>
                <w:sz w:val="26"/>
                <w:szCs w:val="26"/>
              </w:rPr>
            </w:pPr>
            <w:r w:rsidRPr="007500A8">
              <w:rPr>
                <w:rFonts w:ascii="Times New Roman" w:hAnsi="Times New Roman"/>
                <w:b/>
                <w:sz w:val="26"/>
                <w:szCs w:val="26"/>
              </w:rPr>
              <w:t>Всего часов</w:t>
            </w:r>
          </w:p>
        </w:tc>
        <w:tc>
          <w:tcPr>
            <w:tcW w:w="1559" w:type="dxa"/>
            <w:vAlign w:val="center"/>
          </w:tcPr>
          <w:p w14:paraId="61D421C0" w14:textId="77777777" w:rsidR="00ED2B11" w:rsidRPr="007500A8" w:rsidRDefault="003475BB" w:rsidP="003475BB">
            <w:pPr>
              <w:autoSpaceDE w:val="0"/>
              <w:autoSpaceDN w:val="0"/>
              <w:adjustRightInd w:val="0"/>
              <w:spacing w:before="120" w:after="120"/>
              <w:jc w:val="center"/>
              <w:rPr>
                <w:rFonts w:ascii="Times New Roman" w:hAnsi="Times New Roman"/>
                <w:b/>
                <w:sz w:val="26"/>
                <w:szCs w:val="26"/>
              </w:rPr>
            </w:pPr>
            <w:r w:rsidRPr="007500A8">
              <w:rPr>
                <w:rFonts w:ascii="Times New Roman" w:hAnsi="Times New Roman"/>
                <w:b/>
                <w:sz w:val="26"/>
                <w:szCs w:val="26"/>
              </w:rPr>
              <w:t>36</w:t>
            </w:r>
          </w:p>
          <w:p w14:paraId="221FA6A2" w14:textId="77777777" w:rsidR="00ED2B11" w:rsidRPr="007500A8"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14:paraId="33484D33" w14:textId="77777777" w:rsidR="00ED2B11" w:rsidRPr="007500A8" w:rsidRDefault="00ED2B11" w:rsidP="003475BB">
            <w:pPr>
              <w:autoSpaceDE w:val="0"/>
              <w:autoSpaceDN w:val="0"/>
              <w:adjustRightInd w:val="0"/>
              <w:rPr>
                <w:rFonts w:ascii="Times New Roman" w:hAnsi="Times New Roman"/>
                <w:sz w:val="26"/>
                <w:szCs w:val="26"/>
              </w:rPr>
            </w:pPr>
          </w:p>
        </w:tc>
      </w:tr>
    </w:tbl>
    <w:p w14:paraId="11883DB9" w14:textId="77777777" w:rsidR="00ED2B11" w:rsidRPr="007500A8" w:rsidRDefault="00ED2B11" w:rsidP="00ED2B11">
      <w:pPr>
        <w:pStyle w:val="a6"/>
        <w:ind w:left="425" w:firstLine="0"/>
        <w:rPr>
          <w:b/>
          <w:bCs/>
          <w:sz w:val="26"/>
          <w:szCs w:val="26"/>
        </w:rPr>
      </w:pPr>
    </w:p>
    <w:p w14:paraId="32B4A292" w14:textId="1A5AAA0C" w:rsidR="00ED2B11" w:rsidRDefault="00ED2B11" w:rsidP="00ED2B11">
      <w:pPr>
        <w:jc w:val="center"/>
        <w:rPr>
          <w:b/>
          <w:bCs/>
          <w:sz w:val="26"/>
          <w:szCs w:val="26"/>
        </w:rPr>
      </w:pPr>
    </w:p>
    <w:p w14:paraId="233A4A27" w14:textId="0E3B9210" w:rsidR="007500A8" w:rsidRDefault="007500A8" w:rsidP="00ED2B11">
      <w:pPr>
        <w:jc w:val="center"/>
        <w:rPr>
          <w:b/>
          <w:bCs/>
          <w:sz w:val="26"/>
          <w:szCs w:val="26"/>
        </w:rPr>
      </w:pPr>
    </w:p>
    <w:p w14:paraId="68DE8A5D" w14:textId="77777777" w:rsidR="007500A8" w:rsidRPr="007500A8" w:rsidRDefault="007500A8" w:rsidP="00ED2B11">
      <w:pPr>
        <w:jc w:val="center"/>
        <w:rPr>
          <w:b/>
          <w:bCs/>
          <w:sz w:val="26"/>
          <w:szCs w:val="26"/>
        </w:rPr>
      </w:pPr>
    </w:p>
    <w:p w14:paraId="56CD9600" w14:textId="77777777" w:rsidR="00614A5E" w:rsidRPr="007500A8" w:rsidRDefault="00614A5E" w:rsidP="00614A5E">
      <w:pPr>
        <w:jc w:val="center"/>
        <w:rPr>
          <w:rFonts w:ascii="Times New Roman" w:hAnsi="Times New Roman"/>
          <w:b/>
          <w:bCs/>
          <w:color w:val="000000"/>
          <w:sz w:val="26"/>
          <w:szCs w:val="26"/>
        </w:rPr>
      </w:pPr>
      <w:r w:rsidRPr="007500A8">
        <w:rPr>
          <w:rFonts w:ascii="Times New Roman" w:hAnsi="Times New Roman"/>
          <w:b/>
          <w:bCs/>
          <w:color w:val="000000"/>
          <w:sz w:val="26"/>
          <w:szCs w:val="26"/>
        </w:rPr>
        <w:lastRenderedPageBreak/>
        <w:t xml:space="preserve">3. Общие рекомендации обучающемуся </w:t>
      </w:r>
      <w:r w:rsidRPr="007500A8">
        <w:rPr>
          <w:rFonts w:ascii="Times New Roman" w:hAnsi="Times New Roman"/>
          <w:b/>
          <w:bCs/>
          <w:color w:val="000000"/>
          <w:sz w:val="26"/>
          <w:szCs w:val="26"/>
        </w:rPr>
        <w:br/>
        <w:t xml:space="preserve">по выполнению </w:t>
      </w:r>
      <w:r w:rsidRPr="007500A8">
        <w:rPr>
          <w:rFonts w:ascii="Times New Roman" w:hAnsi="Times New Roman"/>
          <w:b/>
          <w:bCs/>
          <w:sz w:val="26"/>
          <w:szCs w:val="26"/>
        </w:rPr>
        <w:t>внеаудиторных самостоятельных</w:t>
      </w:r>
      <w:r w:rsidRPr="007500A8">
        <w:rPr>
          <w:rFonts w:ascii="Times New Roman" w:hAnsi="Times New Roman"/>
          <w:b/>
          <w:bCs/>
          <w:color w:val="000000"/>
          <w:sz w:val="26"/>
          <w:szCs w:val="26"/>
        </w:rPr>
        <w:t xml:space="preserve"> работ</w:t>
      </w:r>
    </w:p>
    <w:p w14:paraId="28006B79"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327C2E5"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76C9F0A"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D1DFFED"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2EFF0E7"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9F9A48A"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929F4B6"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sz w:val="26"/>
          <w:szCs w:val="26"/>
        </w:rPr>
        <w:t>Продумайте ход выполнения работы.</w:t>
      </w:r>
    </w:p>
    <w:p w14:paraId="699DB4E5"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3199AB"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500A8">
        <w:rPr>
          <w:rFonts w:ascii="Times New Roman" w:hAnsi="Times New Roman"/>
          <w:sz w:val="26"/>
          <w:szCs w:val="26"/>
        </w:rPr>
        <w:t xml:space="preserve">Если при выполнении </w:t>
      </w:r>
      <w:r w:rsidRPr="007500A8">
        <w:rPr>
          <w:rFonts w:ascii="Times New Roman" w:hAnsi="Times New Roman"/>
          <w:color w:val="000000"/>
          <w:sz w:val="26"/>
          <w:szCs w:val="26"/>
        </w:rPr>
        <w:t xml:space="preserve">самостоятельной </w:t>
      </w:r>
      <w:r w:rsidRPr="007500A8">
        <w:rPr>
          <w:rFonts w:ascii="Times New Roman" w:hAnsi="Times New Roman"/>
          <w:sz w:val="26"/>
          <w:szCs w:val="26"/>
        </w:rPr>
        <w:t xml:space="preserve">работы применяется </w:t>
      </w:r>
      <w:r w:rsidRPr="007500A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3E12537"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F5D7EA2" w14:textId="77777777" w:rsidR="00614A5E" w:rsidRPr="007500A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0CFC38D" w14:textId="77777777" w:rsidR="00614A5E" w:rsidRPr="007500A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 xml:space="preserve">По окончании выполнения самостоятельной работы </w:t>
      </w:r>
      <w:r w:rsidRPr="007500A8">
        <w:rPr>
          <w:rFonts w:ascii="Times New Roman" w:hAnsi="Times New Roman"/>
          <w:sz w:val="26"/>
          <w:szCs w:val="26"/>
        </w:rPr>
        <w:t xml:space="preserve">составьте письменный или устный отчет в соответствии с теми методическими </w:t>
      </w:r>
      <w:r w:rsidRPr="007500A8">
        <w:rPr>
          <w:rFonts w:ascii="Times New Roman" w:hAnsi="Times New Roman"/>
          <w:color w:val="000000"/>
          <w:sz w:val="26"/>
          <w:szCs w:val="26"/>
        </w:rPr>
        <w:t>указаниями</w:t>
      </w:r>
      <w:r w:rsidRPr="007500A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D8DC2A1" w14:textId="77777777" w:rsidR="00614A5E" w:rsidRPr="007500A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sz w:val="26"/>
          <w:szCs w:val="26"/>
        </w:rPr>
        <w:t>С</w:t>
      </w:r>
      <w:r w:rsidRPr="007500A8">
        <w:rPr>
          <w:rFonts w:ascii="Times New Roman" w:hAnsi="Times New Roman"/>
          <w:color w:val="000000"/>
          <w:sz w:val="26"/>
          <w:szCs w:val="26"/>
        </w:rPr>
        <w:t>дайте готовую работу преподавателю для проверки точно в срок.</w:t>
      </w:r>
    </w:p>
    <w:p w14:paraId="12705C21" w14:textId="77777777" w:rsidR="00614A5E" w:rsidRPr="007500A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500A8">
        <w:rPr>
          <w:rFonts w:ascii="Times New Roman" w:hAnsi="Times New Roman"/>
          <w:sz w:val="26"/>
          <w:szCs w:val="26"/>
        </w:rPr>
        <w:t xml:space="preserve">Если </w:t>
      </w:r>
      <w:r w:rsidRPr="007500A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B8B15F5" w14:textId="77777777" w:rsidR="00614A5E" w:rsidRPr="007500A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500A8">
        <w:rPr>
          <w:rFonts w:ascii="Times New Roman" w:hAnsi="Times New Roman"/>
          <w:color w:val="000000"/>
          <w:sz w:val="26"/>
          <w:szCs w:val="26"/>
        </w:rPr>
        <w:t>Участвуйте в обсуждении полученных результатов самостоятельной работы.</w:t>
      </w:r>
    </w:p>
    <w:p w14:paraId="21D64C25" w14:textId="77777777" w:rsidR="00614A5E" w:rsidRPr="007500A8" w:rsidRDefault="00614A5E" w:rsidP="00614A5E">
      <w:pPr>
        <w:tabs>
          <w:tab w:val="left" w:pos="3405"/>
        </w:tabs>
        <w:rPr>
          <w:rFonts w:ascii="Times New Roman" w:hAnsi="Times New Roman"/>
          <w:sz w:val="26"/>
          <w:szCs w:val="26"/>
        </w:rPr>
      </w:pPr>
    </w:p>
    <w:p w14:paraId="3533EFE6" w14:textId="77777777" w:rsidR="00614A5E" w:rsidRPr="007500A8" w:rsidRDefault="00614A5E" w:rsidP="00614A5E">
      <w:pPr>
        <w:spacing w:after="0" w:line="360" w:lineRule="auto"/>
        <w:ind w:firstLine="360"/>
        <w:jc w:val="both"/>
        <w:rPr>
          <w:rFonts w:ascii="Times New Roman" w:hAnsi="Times New Roman"/>
          <w:sz w:val="26"/>
          <w:szCs w:val="26"/>
        </w:rPr>
      </w:pPr>
      <w:r w:rsidRPr="007500A8">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7500A8" w14:paraId="078A24E0" w14:textId="77777777" w:rsidTr="003475BB">
        <w:tc>
          <w:tcPr>
            <w:tcW w:w="1020" w:type="dxa"/>
          </w:tcPr>
          <w:p w14:paraId="248716D5" w14:textId="77777777" w:rsidR="00614A5E" w:rsidRPr="007500A8" w:rsidRDefault="00614A5E" w:rsidP="003475BB">
            <w:pPr>
              <w:spacing w:after="0" w:line="360" w:lineRule="auto"/>
              <w:jc w:val="center"/>
              <w:rPr>
                <w:rFonts w:ascii="Times New Roman" w:hAnsi="Times New Roman"/>
                <w:b/>
                <w:bCs/>
                <w:sz w:val="26"/>
                <w:szCs w:val="26"/>
              </w:rPr>
            </w:pPr>
            <w:r w:rsidRPr="007500A8">
              <w:rPr>
                <w:rFonts w:ascii="Times New Roman" w:hAnsi="Times New Roman"/>
                <w:b/>
                <w:bCs/>
                <w:sz w:val="26"/>
                <w:szCs w:val="26"/>
              </w:rPr>
              <w:t>Кол-во часов</w:t>
            </w:r>
          </w:p>
        </w:tc>
        <w:tc>
          <w:tcPr>
            <w:tcW w:w="5343" w:type="dxa"/>
          </w:tcPr>
          <w:p w14:paraId="6D83BFC5" w14:textId="77777777" w:rsidR="00614A5E" w:rsidRPr="007500A8" w:rsidRDefault="00614A5E" w:rsidP="003475BB">
            <w:pPr>
              <w:spacing w:after="0" w:line="360" w:lineRule="auto"/>
              <w:jc w:val="center"/>
              <w:rPr>
                <w:rFonts w:ascii="Times New Roman" w:hAnsi="Times New Roman"/>
                <w:b/>
                <w:bCs/>
                <w:sz w:val="26"/>
                <w:szCs w:val="26"/>
              </w:rPr>
            </w:pPr>
            <w:r w:rsidRPr="007500A8">
              <w:rPr>
                <w:rFonts w:ascii="Times New Roman" w:hAnsi="Times New Roman"/>
                <w:b/>
                <w:bCs/>
                <w:sz w:val="26"/>
                <w:szCs w:val="26"/>
              </w:rPr>
              <w:t>Вид самостоятельной работы</w:t>
            </w:r>
          </w:p>
        </w:tc>
        <w:tc>
          <w:tcPr>
            <w:tcW w:w="3101" w:type="dxa"/>
            <w:shd w:val="clear" w:color="auto" w:fill="FFFFFF"/>
          </w:tcPr>
          <w:p w14:paraId="7260D2F6" w14:textId="77777777" w:rsidR="00614A5E" w:rsidRPr="007500A8" w:rsidRDefault="00614A5E" w:rsidP="003475BB">
            <w:pPr>
              <w:spacing w:after="0" w:line="360" w:lineRule="auto"/>
              <w:jc w:val="center"/>
              <w:rPr>
                <w:rFonts w:ascii="Times New Roman" w:hAnsi="Times New Roman"/>
                <w:b/>
                <w:bCs/>
                <w:sz w:val="26"/>
                <w:szCs w:val="26"/>
              </w:rPr>
            </w:pPr>
            <w:r w:rsidRPr="007500A8">
              <w:rPr>
                <w:rFonts w:ascii="Times New Roman" w:hAnsi="Times New Roman"/>
                <w:b/>
                <w:bCs/>
                <w:sz w:val="26"/>
                <w:szCs w:val="26"/>
              </w:rPr>
              <w:t>Форма контроля</w:t>
            </w:r>
          </w:p>
        </w:tc>
      </w:tr>
      <w:tr w:rsidR="00614A5E" w:rsidRPr="007500A8" w14:paraId="5DF861D0" w14:textId="77777777" w:rsidTr="003475BB">
        <w:trPr>
          <w:cantSplit/>
          <w:trHeight w:val="599"/>
        </w:trPr>
        <w:tc>
          <w:tcPr>
            <w:tcW w:w="1020" w:type="dxa"/>
          </w:tcPr>
          <w:p w14:paraId="59B56271" w14:textId="77777777" w:rsidR="00614A5E" w:rsidRPr="007500A8" w:rsidRDefault="00614A5E" w:rsidP="003475BB">
            <w:pPr>
              <w:spacing w:line="360" w:lineRule="auto"/>
              <w:jc w:val="center"/>
              <w:rPr>
                <w:rFonts w:ascii="Times New Roman" w:hAnsi="Times New Roman"/>
                <w:sz w:val="26"/>
                <w:szCs w:val="26"/>
              </w:rPr>
            </w:pPr>
            <w:r w:rsidRPr="007500A8">
              <w:rPr>
                <w:rFonts w:ascii="Times New Roman" w:hAnsi="Times New Roman"/>
                <w:sz w:val="26"/>
                <w:szCs w:val="26"/>
              </w:rPr>
              <w:lastRenderedPageBreak/>
              <w:t>10</w:t>
            </w:r>
          </w:p>
        </w:tc>
        <w:tc>
          <w:tcPr>
            <w:tcW w:w="5343" w:type="dxa"/>
          </w:tcPr>
          <w:p w14:paraId="1E8E6451" w14:textId="77777777" w:rsidR="00614A5E" w:rsidRPr="007500A8" w:rsidRDefault="00614A5E" w:rsidP="003475BB">
            <w:pPr>
              <w:spacing w:after="0" w:line="360" w:lineRule="auto"/>
              <w:rPr>
                <w:rFonts w:ascii="Times New Roman" w:hAnsi="Times New Roman"/>
                <w:sz w:val="26"/>
                <w:szCs w:val="26"/>
              </w:rPr>
            </w:pPr>
            <w:r w:rsidRPr="007500A8">
              <w:rPr>
                <w:rFonts w:ascii="Times New Roman" w:hAnsi="Times New Roman"/>
                <w:sz w:val="26"/>
                <w:szCs w:val="26"/>
              </w:rPr>
              <w:t>Подготовка и написание сообщения</w:t>
            </w:r>
          </w:p>
        </w:tc>
        <w:tc>
          <w:tcPr>
            <w:tcW w:w="3101" w:type="dxa"/>
            <w:shd w:val="clear" w:color="auto" w:fill="FFFFFF"/>
          </w:tcPr>
          <w:p w14:paraId="57AB340B" w14:textId="77777777" w:rsidR="00614A5E" w:rsidRPr="007500A8" w:rsidRDefault="00614A5E" w:rsidP="003475BB">
            <w:pPr>
              <w:spacing w:after="0" w:line="360" w:lineRule="auto"/>
              <w:jc w:val="center"/>
              <w:rPr>
                <w:rFonts w:ascii="Times New Roman" w:hAnsi="Times New Roman"/>
                <w:sz w:val="26"/>
                <w:szCs w:val="26"/>
              </w:rPr>
            </w:pPr>
            <w:r w:rsidRPr="007500A8">
              <w:rPr>
                <w:rFonts w:ascii="Times New Roman" w:hAnsi="Times New Roman"/>
                <w:sz w:val="26"/>
                <w:szCs w:val="26"/>
              </w:rPr>
              <w:t>Защита сообщения</w:t>
            </w:r>
          </w:p>
        </w:tc>
      </w:tr>
      <w:tr w:rsidR="00614A5E" w:rsidRPr="007500A8" w14:paraId="0B123373" w14:textId="77777777" w:rsidTr="003475BB">
        <w:trPr>
          <w:cantSplit/>
          <w:trHeight w:val="599"/>
        </w:trPr>
        <w:tc>
          <w:tcPr>
            <w:tcW w:w="1020" w:type="dxa"/>
          </w:tcPr>
          <w:p w14:paraId="1CCD3DE9" w14:textId="77777777" w:rsidR="00614A5E" w:rsidRPr="007500A8" w:rsidRDefault="00C527CB" w:rsidP="003475BB">
            <w:pPr>
              <w:spacing w:line="360" w:lineRule="auto"/>
              <w:jc w:val="center"/>
              <w:rPr>
                <w:rFonts w:ascii="Times New Roman" w:hAnsi="Times New Roman"/>
                <w:sz w:val="26"/>
                <w:szCs w:val="26"/>
              </w:rPr>
            </w:pPr>
            <w:r w:rsidRPr="007500A8">
              <w:rPr>
                <w:rFonts w:ascii="Times New Roman" w:hAnsi="Times New Roman"/>
                <w:sz w:val="26"/>
                <w:szCs w:val="26"/>
              </w:rPr>
              <w:t>2</w:t>
            </w:r>
            <w:r w:rsidR="00614A5E" w:rsidRPr="007500A8">
              <w:rPr>
                <w:rFonts w:ascii="Times New Roman" w:hAnsi="Times New Roman"/>
                <w:sz w:val="26"/>
                <w:szCs w:val="26"/>
              </w:rPr>
              <w:t>6</w:t>
            </w:r>
          </w:p>
        </w:tc>
        <w:tc>
          <w:tcPr>
            <w:tcW w:w="5343" w:type="dxa"/>
          </w:tcPr>
          <w:p w14:paraId="08CCC2DA" w14:textId="77777777" w:rsidR="00614A5E" w:rsidRPr="007500A8" w:rsidRDefault="00614A5E" w:rsidP="003475BB">
            <w:pPr>
              <w:spacing w:after="0" w:line="360" w:lineRule="auto"/>
              <w:rPr>
                <w:rFonts w:ascii="Times New Roman" w:hAnsi="Times New Roman"/>
                <w:sz w:val="26"/>
                <w:szCs w:val="26"/>
              </w:rPr>
            </w:pPr>
            <w:r w:rsidRPr="007500A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325BE94E" w14:textId="77777777" w:rsidR="00614A5E" w:rsidRPr="007500A8" w:rsidRDefault="00614A5E" w:rsidP="003475BB">
            <w:pPr>
              <w:spacing w:after="0" w:line="360" w:lineRule="auto"/>
              <w:jc w:val="center"/>
              <w:rPr>
                <w:rFonts w:ascii="Times New Roman" w:hAnsi="Times New Roman"/>
                <w:sz w:val="26"/>
                <w:szCs w:val="26"/>
              </w:rPr>
            </w:pPr>
            <w:r w:rsidRPr="007500A8">
              <w:rPr>
                <w:rFonts w:ascii="Times New Roman" w:hAnsi="Times New Roman"/>
                <w:sz w:val="26"/>
                <w:szCs w:val="26"/>
              </w:rPr>
              <w:t>Представление мультимедийной презентации</w:t>
            </w:r>
          </w:p>
        </w:tc>
      </w:tr>
    </w:tbl>
    <w:p w14:paraId="544C7BA6" w14:textId="77777777" w:rsidR="00614A5E" w:rsidRPr="007500A8" w:rsidRDefault="00614A5E" w:rsidP="00614A5E">
      <w:pPr>
        <w:tabs>
          <w:tab w:val="left" w:pos="3405"/>
        </w:tabs>
        <w:rPr>
          <w:rFonts w:ascii="Times New Roman" w:hAnsi="Times New Roman"/>
          <w:sz w:val="26"/>
          <w:szCs w:val="26"/>
        </w:rPr>
      </w:pPr>
    </w:p>
    <w:p w14:paraId="153063FA" w14:textId="77777777" w:rsidR="00614A5E" w:rsidRPr="007500A8" w:rsidRDefault="00614A5E" w:rsidP="00614A5E">
      <w:pPr>
        <w:pStyle w:val="1"/>
        <w:rPr>
          <w:b/>
          <w:sz w:val="26"/>
          <w:szCs w:val="26"/>
        </w:rPr>
      </w:pPr>
      <w:bookmarkStart w:id="5" w:name="_Toc354667570"/>
      <w:r w:rsidRPr="007500A8">
        <w:rPr>
          <w:b/>
          <w:sz w:val="26"/>
          <w:szCs w:val="26"/>
        </w:rPr>
        <w:t>Методические рекомендации по работе  с литературой</w:t>
      </w:r>
      <w:bookmarkEnd w:id="5"/>
    </w:p>
    <w:p w14:paraId="7C782B09"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17E178"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Умение работать с литературой означает научиться осмысленно пользоваться источниками.</w:t>
      </w:r>
    </w:p>
    <w:p w14:paraId="14319356"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Существует несколько методов работы с литературой.</w:t>
      </w:r>
    </w:p>
    <w:p w14:paraId="4CEDFC72"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Один из них - самый известный - </w:t>
      </w:r>
      <w:r w:rsidRPr="007500A8">
        <w:rPr>
          <w:rFonts w:ascii="Times New Roman" w:hAnsi="Times New Roman"/>
          <w:sz w:val="26"/>
          <w:szCs w:val="26"/>
          <w:u w:val="single"/>
        </w:rPr>
        <w:t>метод повторения</w:t>
      </w:r>
      <w:r w:rsidRPr="007500A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0FA6FB6"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Наиболее эффективный метод - </w:t>
      </w:r>
      <w:r w:rsidRPr="007500A8">
        <w:rPr>
          <w:rFonts w:ascii="Times New Roman" w:hAnsi="Times New Roman"/>
          <w:sz w:val="26"/>
          <w:szCs w:val="26"/>
          <w:u w:val="single"/>
        </w:rPr>
        <w:t>метод кодирования</w:t>
      </w:r>
      <w:r w:rsidRPr="007500A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29C9235"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BA19CBF"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 Изучение научной учебной и иной литературы требует ведения рабочих записей. </w:t>
      </w:r>
    </w:p>
    <w:p w14:paraId="12072CA6"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8489DF1"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b/>
          <w:sz w:val="26"/>
          <w:szCs w:val="26"/>
        </w:rPr>
        <w:t>План</w:t>
      </w:r>
      <w:r w:rsidRPr="007500A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4E004E2"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128463E"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Преимущество плана состоит в следующем.</w:t>
      </w:r>
    </w:p>
    <w:p w14:paraId="711B80D4"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i/>
          <w:sz w:val="26"/>
          <w:szCs w:val="26"/>
        </w:rPr>
        <w:t>Во-первых</w:t>
      </w:r>
      <w:r w:rsidRPr="007500A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72A29B8"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i/>
          <w:sz w:val="26"/>
          <w:szCs w:val="26"/>
        </w:rPr>
        <w:t>Во-вторых</w:t>
      </w:r>
      <w:r w:rsidRPr="007500A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78F567B"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i/>
          <w:sz w:val="26"/>
          <w:szCs w:val="26"/>
        </w:rPr>
        <w:t>В-третьих</w:t>
      </w:r>
      <w:r w:rsidRPr="007500A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0F56FF9"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i/>
          <w:sz w:val="26"/>
          <w:szCs w:val="26"/>
        </w:rPr>
        <w:t>В-четвертых</w:t>
      </w:r>
      <w:r w:rsidRPr="007500A8">
        <w:rPr>
          <w:rFonts w:ascii="Times New Roman" w:hAnsi="Times New Roman"/>
          <w:sz w:val="26"/>
          <w:szCs w:val="26"/>
        </w:rPr>
        <w:t>, С помощью плана гораздо удобнее отыскивать в источнике  нужные места, факты, цитаты и т.д.</w:t>
      </w:r>
    </w:p>
    <w:p w14:paraId="32D55B48"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lastRenderedPageBreak/>
        <w:t>Выписки</w:t>
      </w:r>
      <w:r w:rsidRPr="007500A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E1B98FF"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500A8">
        <w:rPr>
          <w:rFonts w:ascii="Times New Roman" w:hAnsi="Times New Roman"/>
          <w:sz w:val="26"/>
          <w:szCs w:val="26"/>
        </w:rPr>
        <w:t>даталогические</w:t>
      </w:r>
      <w:proofErr w:type="spellEnd"/>
      <w:r w:rsidRPr="007500A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3C93F2F"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Тезисы</w:t>
      </w:r>
      <w:r w:rsidRPr="007500A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A89D208"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Отличие тезисов от обычных выписок состоит в следующем. </w:t>
      </w:r>
      <w:r w:rsidRPr="007500A8">
        <w:rPr>
          <w:rFonts w:ascii="Times New Roman" w:hAnsi="Times New Roman"/>
          <w:i/>
          <w:sz w:val="26"/>
          <w:szCs w:val="26"/>
        </w:rPr>
        <w:t>Во-первых</w:t>
      </w:r>
      <w:r w:rsidRPr="007500A8">
        <w:rPr>
          <w:rFonts w:ascii="Times New Roman" w:hAnsi="Times New Roman"/>
          <w:sz w:val="26"/>
          <w:szCs w:val="26"/>
        </w:rPr>
        <w:t xml:space="preserve">, тезисам присуща значительно более высокая степень концентрации материала.  </w:t>
      </w:r>
      <w:r w:rsidRPr="007500A8">
        <w:rPr>
          <w:rFonts w:ascii="Times New Roman" w:hAnsi="Times New Roman"/>
          <w:i/>
          <w:sz w:val="26"/>
          <w:szCs w:val="26"/>
        </w:rPr>
        <w:t>Во-вторых</w:t>
      </w:r>
      <w:r w:rsidRPr="007500A8">
        <w:rPr>
          <w:rFonts w:ascii="Times New Roman" w:hAnsi="Times New Roman"/>
          <w:sz w:val="26"/>
          <w:szCs w:val="26"/>
        </w:rPr>
        <w:t xml:space="preserve">, в тезисах отмечается преобладание выводов над общими рассуждениями. </w:t>
      </w:r>
      <w:r w:rsidRPr="007500A8">
        <w:rPr>
          <w:rFonts w:ascii="Times New Roman" w:hAnsi="Times New Roman"/>
          <w:i/>
          <w:sz w:val="26"/>
          <w:szCs w:val="26"/>
        </w:rPr>
        <w:t>В-третьих</w:t>
      </w:r>
      <w:r w:rsidRPr="007500A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44B3C39"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Аннотация</w:t>
      </w:r>
      <w:r w:rsidRPr="007500A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5521CD7"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 xml:space="preserve">Резюме </w:t>
      </w:r>
      <w:r w:rsidRPr="007500A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A293E8A"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Конспект</w:t>
      </w:r>
      <w:r w:rsidRPr="007500A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B513D8E" w14:textId="77777777" w:rsidR="00614A5E" w:rsidRPr="007500A8" w:rsidRDefault="00614A5E" w:rsidP="00614A5E">
      <w:pPr>
        <w:spacing w:after="0" w:line="240" w:lineRule="auto"/>
        <w:jc w:val="center"/>
        <w:rPr>
          <w:rStyle w:val="10"/>
          <w:rFonts w:eastAsiaTheme="minorHAnsi"/>
          <w:b/>
          <w:sz w:val="26"/>
          <w:szCs w:val="26"/>
        </w:rPr>
      </w:pPr>
      <w:bookmarkStart w:id="6" w:name="_Toc354667571"/>
      <w:bookmarkStart w:id="7" w:name="_Toc341102554"/>
      <w:bookmarkStart w:id="8" w:name="_Toc341106312"/>
    </w:p>
    <w:p w14:paraId="16B32929" w14:textId="77777777" w:rsidR="00614A5E" w:rsidRPr="007500A8" w:rsidRDefault="00614A5E" w:rsidP="00614A5E">
      <w:pPr>
        <w:spacing w:after="0" w:line="240" w:lineRule="auto"/>
        <w:jc w:val="center"/>
        <w:rPr>
          <w:rFonts w:ascii="Times New Roman" w:hAnsi="Times New Roman"/>
          <w:color w:val="000000"/>
          <w:sz w:val="26"/>
          <w:szCs w:val="26"/>
        </w:rPr>
      </w:pPr>
      <w:r w:rsidRPr="007500A8">
        <w:rPr>
          <w:rStyle w:val="10"/>
          <w:rFonts w:eastAsiaTheme="minorHAnsi"/>
          <w:b/>
          <w:sz w:val="26"/>
          <w:szCs w:val="26"/>
        </w:rPr>
        <w:t>Методические  </w:t>
      </w:r>
      <w:bookmarkStart w:id="9" w:name="YANDEX_186"/>
      <w:bookmarkEnd w:id="9"/>
      <w:r w:rsidRPr="007500A8">
        <w:rPr>
          <w:rStyle w:val="10"/>
          <w:rFonts w:eastAsiaTheme="minorHAnsi"/>
          <w:b/>
          <w:sz w:val="26"/>
          <w:szCs w:val="26"/>
        </w:rPr>
        <w:t> рекомендации  по составлению</w:t>
      </w:r>
      <w:bookmarkEnd w:id="6"/>
      <w:r w:rsidRPr="007500A8">
        <w:rPr>
          <w:rFonts w:ascii="Times New Roman" w:hAnsi="Times New Roman"/>
          <w:b/>
          <w:bCs/>
          <w:iCs/>
          <w:color w:val="000000"/>
          <w:sz w:val="26"/>
          <w:szCs w:val="26"/>
        </w:rPr>
        <w:t xml:space="preserve"> конспекта:</w:t>
      </w:r>
    </w:p>
    <w:p w14:paraId="723EC2B0" w14:textId="77777777" w:rsidR="00614A5E" w:rsidRPr="007500A8"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500A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CBFCE00" w14:textId="77777777" w:rsidR="00614A5E" w:rsidRPr="007500A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500A8">
        <w:rPr>
          <w:rFonts w:ascii="Times New Roman" w:hAnsi="Times New Roman"/>
          <w:color w:val="000000"/>
          <w:sz w:val="26"/>
          <w:szCs w:val="26"/>
        </w:rPr>
        <w:t>Выделите главное, составьте план;</w:t>
      </w:r>
    </w:p>
    <w:p w14:paraId="154EBDC7" w14:textId="77777777" w:rsidR="00614A5E" w:rsidRPr="007500A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500A8">
        <w:rPr>
          <w:rFonts w:ascii="Times New Roman" w:hAnsi="Times New Roman"/>
          <w:color w:val="000000"/>
          <w:sz w:val="26"/>
          <w:szCs w:val="26"/>
        </w:rPr>
        <w:t>Кратко сформулируйте основные положения текста, отметьте аргументацию автора;</w:t>
      </w:r>
    </w:p>
    <w:p w14:paraId="08D344CD" w14:textId="77777777" w:rsidR="00614A5E" w:rsidRPr="007500A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500A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C032738" w14:textId="77777777" w:rsidR="00614A5E" w:rsidRPr="007500A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500A8">
        <w:rPr>
          <w:rFonts w:ascii="Times New Roman" w:hAnsi="Times New Roman"/>
          <w:color w:val="000000"/>
          <w:sz w:val="26"/>
          <w:szCs w:val="26"/>
        </w:rPr>
        <w:t>Грамотно записывайте цитаты. Цитируя, учитывайте лаконичность, значимость мысли.</w:t>
      </w:r>
    </w:p>
    <w:p w14:paraId="10045268" w14:textId="77777777" w:rsidR="00614A5E" w:rsidRPr="007500A8" w:rsidRDefault="00614A5E" w:rsidP="00614A5E">
      <w:pPr>
        <w:tabs>
          <w:tab w:val="left" w:pos="993"/>
        </w:tabs>
        <w:spacing w:after="0" w:line="240" w:lineRule="auto"/>
        <w:ind w:firstLine="709"/>
        <w:jc w:val="both"/>
        <w:rPr>
          <w:rFonts w:ascii="Times New Roman" w:hAnsi="Times New Roman"/>
          <w:color w:val="000000"/>
          <w:sz w:val="26"/>
          <w:szCs w:val="26"/>
        </w:rPr>
      </w:pPr>
      <w:r w:rsidRPr="007500A8">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0DA2910" w14:textId="77777777" w:rsidR="00614A5E" w:rsidRPr="007500A8" w:rsidRDefault="00614A5E" w:rsidP="00614A5E">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bookmarkEnd w:id="10"/>
    <w:p w14:paraId="1C661704" w14:textId="77777777" w:rsidR="00614A5E" w:rsidRPr="007500A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500A8">
        <w:rPr>
          <w:rFonts w:ascii="Times New Roman" w:hAnsi="Times New Roman"/>
          <w:b/>
          <w:bCs/>
          <w:sz w:val="26"/>
          <w:szCs w:val="26"/>
        </w:rPr>
        <w:t xml:space="preserve">Вступление </w:t>
      </w:r>
      <w:r w:rsidRPr="007500A8">
        <w:rPr>
          <w:rFonts w:ascii="Times New Roman" w:hAnsi="Times New Roman"/>
          <w:sz w:val="26"/>
          <w:szCs w:val="26"/>
        </w:rPr>
        <w:t>помогает обеспечить успех выступления по любой тематике.</w:t>
      </w:r>
    </w:p>
    <w:p w14:paraId="138DC3E1" w14:textId="77777777" w:rsidR="00614A5E" w:rsidRPr="007500A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500A8">
        <w:rPr>
          <w:rFonts w:ascii="Times New Roman" w:hAnsi="Times New Roman"/>
          <w:sz w:val="26"/>
          <w:szCs w:val="26"/>
        </w:rPr>
        <w:t>Вступление должно содержать:</w:t>
      </w:r>
    </w:p>
    <w:p w14:paraId="40A056E5" w14:textId="77777777" w:rsidR="00614A5E" w:rsidRPr="007500A8" w:rsidRDefault="00614A5E" w:rsidP="00614A5E">
      <w:pPr>
        <w:pStyle w:val="a6"/>
        <w:numPr>
          <w:ilvl w:val="0"/>
          <w:numId w:val="12"/>
        </w:numPr>
        <w:autoSpaceDE w:val="0"/>
        <w:autoSpaceDN w:val="0"/>
        <w:adjustRightInd w:val="0"/>
        <w:ind w:hanging="11"/>
        <w:rPr>
          <w:sz w:val="26"/>
          <w:szCs w:val="26"/>
        </w:rPr>
      </w:pPr>
      <w:r w:rsidRPr="007500A8">
        <w:rPr>
          <w:sz w:val="26"/>
          <w:szCs w:val="26"/>
        </w:rPr>
        <w:t>название доклада;</w:t>
      </w:r>
    </w:p>
    <w:p w14:paraId="623265F5" w14:textId="77777777" w:rsidR="00614A5E" w:rsidRPr="007500A8" w:rsidRDefault="00614A5E" w:rsidP="00614A5E">
      <w:pPr>
        <w:pStyle w:val="a6"/>
        <w:numPr>
          <w:ilvl w:val="0"/>
          <w:numId w:val="11"/>
        </w:numPr>
        <w:autoSpaceDE w:val="0"/>
        <w:autoSpaceDN w:val="0"/>
        <w:adjustRightInd w:val="0"/>
        <w:ind w:firstLine="709"/>
        <w:rPr>
          <w:sz w:val="26"/>
          <w:szCs w:val="26"/>
        </w:rPr>
      </w:pPr>
      <w:r w:rsidRPr="007500A8">
        <w:rPr>
          <w:sz w:val="26"/>
          <w:szCs w:val="26"/>
        </w:rPr>
        <w:t>сообщение основной идеи;</w:t>
      </w:r>
    </w:p>
    <w:p w14:paraId="427E4EE1" w14:textId="77777777" w:rsidR="00614A5E" w:rsidRPr="007500A8" w:rsidRDefault="00614A5E" w:rsidP="00614A5E">
      <w:pPr>
        <w:pStyle w:val="a6"/>
        <w:numPr>
          <w:ilvl w:val="0"/>
          <w:numId w:val="11"/>
        </w:numPr>
        <w:autoSpaceDE w:val="0"/>
        <w:autoSpaceDN w:val="0"/>
        <w:adjustRightInd w:val="0"/>
        <w:ind w:firstLine="709"/>
        <w:rPr>
          <w:sz w:val="26"/>
          <w:szCs w:val="26"/>
        </w:rPr>
      </w:pPr>
      <w:r w:rsidRPr="007500A8">
        <w:rPr>
          <w:sz w:val="26"/>
          <w:szCs w:val="26"/>
        </w:rPr>
        <w:t>современную оценку предмета изложения;</w:t>
      </w:r>
    </w:p>
    <w:p w14:paraId="02A4F6A4" w14:textId="77777777" w:rsidR="00614A5E" w:rsidRPr="007500A8" w:rsidRDefault="00614A5E" w:rsidP="00614A5E">
      <w:pPr>
        <w:pStyle w:val="a6"/>
        <w:numPr>
          <w:ilvl w:val="0"/>
          <w:numId w:val="11"/>
        </w:numPr>
        <w:autoSpaceDE w:val="0"/>
        <w:autoSpaceDN w:val="0"/>
        <w:adjustRightInd w:val="0"/>
        <w:ind w:firstLine="709"/>
        <w:rPr>
          <w:sz w:val="26"/>
          <w:szCs w:val="26"/>
        </w:rPr>
      </w:pPr>
      <w:r w:rsidRPr="007500A8">
        <w:rPr>
          <w:sz w:val="26"/>
          <w:szCs w:val="26"/>
        </w:rPr>
        <w:t>краткое перечисление рассматриваемых вопросов;</w:t>
      </w:r>
    </w:p>
    <w:p w14:paraId="0D96B072" w14:textId="77777777" w:rsidR="00614A5E" w:rsidRPr="007500A8" w:rsidRDefault="00614A5E" w:rsidP="00614A5E">
      <w:pPr>
        <w:pStyle w:val="a6"/>
        <w:numPr>
          <w:ilvl w:val="0"/>
          <w:numId w:val="11"/>
        </w:numPr>
        <w:autoSpaceDE w:val="0"/>
        <w:autoSpaceDN w:val="0"/>
        <w:adjustRightInd w:val="0"/>
        <w:ind w:firstLine="709"/>
        <w:rPr>
          <w:sz w:val="26"/>
          <w:szCs w:val="26"/>
        </w:rPr>
      </w:pPr>
      <w:r w:rsidRPr="007500A8">
        <w:rPr>
          <w:sz w:val="26"/>
          <w:szCs w:val="26"/>
        </w:rPr>
        <w:t>интересную для слушателей форму изложения;</w:t>
      </w:r>
    </w:p>
    <w:p w14:paraId="68FBC81A" w14:textId="77777777" w:rsidR="00614A5E" w:rsidRPr="007500A8" w:rsidRDefault="00614A5E" w:rsidP="00614A5E">
      <w:pPr>
        <w:pStyle w:val="a6"/>
        <w:numPr>
          <w:ilvl w:val="0"/>
          <w:numId w:val="11"/>
        </w:numPr>
        <w:autoSpaceDE w:val="0"/>
        <w:autoSpaceDN w:val="0"/>
        <w:adjustRightInd w:val="0"/>
        <w:ind w:firstLine="709"/>
        <w:rPr>
          <w:sz w:val="26"/>
          <w:szCs w:val="26"/>
        </w:rPr>
      </w:pPr>
      <w:r w:rsidRPr="007500A8">
        <w:rPr>
          <w:sz w:val="26"/>
          <w:szCs w:val="26"/>
        </w:rPr>
        <w:t>акцентирование оригинальности подхода.</w:t>
      </w:r>
    </w:p>
    <w:p w14:paraId="1E387141" w14:textId="77777777" w:rsidR="00614A5E" w:rsidRPr="007500A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500A8">
        <w:rPr>
          <w:rFonts w:ascii="Times New Roman" w:hAnsi="Times New Roman"/>
          <w:sz w:val="26"/>
          <w:szCs w:val="26"/>
        </w:rPr>
        <w:t>Выступление состоит из следующих частей:</w:t>
      </w:r>
    </w:p>
    <w:p w14:paraId="765D7BFD" w14:textId="77777777" w:rsidR="00614A5E" w:rsidRPr="007500A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500A8">
        <w:rPr>
          <w:rFonts w:ascii="Times New Roman" w:hAnsi="Times New Roman"/>
          <w:b/>
          <w:bCs/>
          <w:sz w:val="26"/>
          <w:szCs w:val="26"/>
        </w:rPr>
        <w:t xml:space="preserve">Основная часть, </w:t>
      </w:r>
      <w:r w:rsidRPr="007500A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B6A8DA5" w14:textId="77777777" w:rsidR="00614A5E" w:rsidRPr="007500A8"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7500A8">
        <w:rPr>
          <w:rFonts w:ascii="Times New Roman" w:hAnsi="Times New Roman"/>
          <w:b/>
          <w:bCs/>
          <w:sz w:val="26"/>
          <w:szCs w:val="26"/>
        </w:rPr>
        <w:t xml:space="preserve">Заключение </w:t>
      </w:r>
      <w:r w:rsidRPr="007500A8">
        <w:rPr>
          <w:rFonts w:ascii="Times New Roman" w:hAnsi="Times New Roman"/>
          <w:sz w:val="26"/>
          <w:szCs w:val="26"/>
        </w:rPr>
        <w:t>- это чёткое обобщение и краткие выводы по излагаемой теме.</w:t>
      </w:r>
    </w:p>
    <w:p w14:paraId="41C8F325" w14:textId="77777777" w:rsidR="00614A5E" w:rsidRPr="007500A8" w:rsidRDefault="00614A5E" w:rsidP="00614A5E">
      <w:pPr>
        <w:pStyle w:val="3"/>
        <w:spacing w:line="240" w:lineRule="auto"/>
        <w:jc w:val="center"/>
        <w:rPr>
          <w:rFonts w:ascii="Times New Roman" w:hAnsi="Times New Roman" w:cs="Times New Roman"/>
          <w:color w:val="auto"/>
          <w:sz w:val="26"/>
          <w:szCs w:val="26"/>
        </w:rPr>
      </w:pPr>
      <w:bookmarkStart w:id="13" w:name="_Toc354667573"/>
      <w:r w:rsidRPr="007500A8">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5524A430"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z w:val="26"/>
          <w:szCs w:val="26"/>
        </w:rPr>
        <w:t xml:space="preserve">Регламент устного публичного выступления – не более 10 минут. </w:t>
      </w:r>
    </w:p>
    <w:p w14:paraId="79BBA5CB"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ED44D37"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z w:val="26"/>
          <w:szCs w:val="26"/>
        </w:rPr>
        <w:t xml:space="preserve">Любое устное выступление должно удовлетворять </w:t>
      </w:r>
      <w:r w:rsidRPr="007500A8">
        <w:rPr>
          <w:rFonts w:ascii="Times New Roman" w:hAnsi="Times New Roman"/>
          <w:i/>
          <w:sz w:val="26"/>
          <w:szCs w:val="26"/>
        </w:rPr>
        <w:t>трем основным критериям</w:t>
      </w:r>
      <w:r w:rsidRPr="007500A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1A3032F"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 xml:space="preserve">Работу по подготовке устного выступления можно разделить на два основных этапа: </w:t>
      </w:r>
      <w:proofErr w:type="spellStart"/>
      <w:r w:rsidRPr="007500A8">
        <w:rPr>
          <w:snapToGrid w:val="0"/>
          <w:sz w:val="26"/>
          <w:szCs w:val="26"/>
        </w:rPr>
        <w:t>докоммуникативный</w:t>
      </w:r>
      <w:proofErr w:type="spellEnd"/>
      <w:r w:rsidRPr="007500A8">
        <w:rPr>
          <w:snapToGrid w:val="0"/>
          <w:sz w:val="26"/>
          <w:szCs w:val="26"/>
        </w:rPr>
        <w:t xml:space="preserve"> этап (подготовка выступления) и коммуникативный этап (взаимодействие с аудиторией).</w:t>
      </w:r>
    </w:p>
    <w:p w14:paraId="05BDF181"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500A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E683A7"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0559ACC" w14:textId="77777777" w:rsidR="00614A5E" w:rsidRPr="007500A8" w:rsidRDefault="00614A5E" w:rsidP="00614A5E">
      <w:pPr>
        <w:pStyle w:val="3f3f3f3f3f3f3f3f3f3f3f3f3f2"/>
        <w:ind w:firstLine="709"/>
        <w:rPr>
          <w:snapToGrid w:val="0"/>
          <w:sz w:val="26"/>
          <w:szCs w:val="26"/>
        </w:rPr>
      </w:pPr>
      <w:r w:rsidRPr="007500A8">
        <w:rPr>
          <w:sz w:val="26"/>
          <w:szCs w:val="26"/>
          <w:u w:val="single"/>
        </w:rPr>
        <w:lastRenderedPageBreak/>
        <w:t>Вступление</w:t>
      </w:r>
      <w:r w:rsidRPr="007500A8">
        <w:rPr>
          <w:sz w:val="26"/>
          <w:szCs w:val="26"/>
        </w:rPr>
        <w:t xml:space="preserve"> включает в себя </w:t>
      </w:r>
      <w:r w:rsidRPr="007500A8">
        <w:rPr>
          <w:snapToGrid w:val="0"/>
          <w:sz w:val="26"/>
          <w:szCs w:val="26"/>
        </w:rPr>
        <w:t xml:space="preserve">представление авторов (фамилия, имя отчество, при необходимости место учебы/работы, статус), </w:t>
      </w:r>
      <w:r w:rsidRPr="007500A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500A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F206AFD"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Требования к основному тезису выступления:</w:t>
      </w:r>
    </w:p>
    <w:p w14:paraId="09B52E73" w14:textId="77777777" w:rsidR="00614A5E" w:rsidRPr="007500A8" w:rsidRDefault="00614A5E" w:rsidP="00614A5E">
      <w:pPr>
        <w:pStyle w:val="3f3f3f3f3f3f3f3f3f3f3f3f3f2"/>
        <w:numPr>
          <w:ilvl w:val="0"/>
          <w:numId w:val="6"/>
        </w:numPr>
        <w:ind w:left="0" w:firstLine="709"/>
        <w:rPr>
          <w:snapToGrid w:val="0"/>
          <w:sz w:val="26"/>
          <w:szCs w:val="26"/>
        </w:rPr>
      </w:pPr>
      <w:r w:rsidRPr="007500A8">
        <w:rPr>
          <w:snapToGrid w:val="0"/>
          <w:sz w:val="26"/>
          <w:szCs w:val="26"/>
        </w:rPr>
        <w:t>фраза должна утверждать главную мысль и соответствовать цели выступления;</w:t>
      </w:r>
    </w:p>
    <w:p w14:paraId="06C3B0A5" w14:textId="77777777" w:rsidR="00614A5E" w:rsidRPr="007500A8" w:rsidRDefault="00614A5E" w:rsidP="00614A5E">
      <w:pPr>
        <w:pStyle w:val="3f3f3f3f3f3f3f3f3f3f3f3f3f2"/>
        <w:numPr>
          <w:ilvl w:val="0"/>
          <w:numId w:val="6"/>
        </w:numPr>
        <w:ind w:left="0" w:firstLine="709"/>
        <w:rPr>
          <w:snapToGrid w:val="0"/>
          <w:sz w:val="26"/>
          <w:szCs w:val="26"/>
        </w:rPr>
      </w:pPr>
      <w:r w:rsidRPr="007500A8">
        <w:rPr>
          <w:snapToGrid w:val="0"/>
          <w:sz w:val="26"/>
          <w:szCs w:val="26"/>
        </w:rPr>
        <w:t>суждение должно быть кратким, ясным, легко удерживаться в кратковременной памяти;</w:t>
      </w:r>
    </w:p>
    <w:p w14:paraId="1C5C6CA1" w14:textId="77777777" w:rsidR="00614A5E" w:rsidRPr="007500A8" w:rsidRDefault="00614A5E" w:rsidP="00614A5E">
      <w:pPr>
        <w:pStyle w:val="3f3f3f3f3f3f3f3f3f3f3f3f3f2"/>
        <w:numPr>
          <w:ilvl w:val="0"/>
          <w:numId w:val="6"/>
        </w:numPr>
        <w:ind w:left="0" w:firstLine="709"/>
        <w:rPr>
          <w:snapToGrid w:val="0"/>
          <w:sz w:val="26"/>
          <w:szCs w:val="26"/>
        </w:rPr>
      </w:pPr>
      <w:r w:rsidRPr="007500A8">
        <w:rPr>
          <w:snapToGrid w:val="0"/>
          <w:sz w:val="26"/>
          <w:szCs w:val="26"/>
        </w:rPr>
        <w:t>мысль должна пониматься однозначно, не заключать в себе противоречия.</w:t>
      </w:r>
    </w:p>
    <w:p w14:paraId="20C0294B"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В речи может быть несколько стержневых идей, но не более трех.</w:t>
      </w:r>
    </w:p>
    <w:p w14:paraId="06FCDCB2"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napToGrid w:val="0"/>
          <w:sz w:val="26"/>
          <w:szCs w:val="26"/>
        </w:rPr>
        <w:t xml:space="preserve">Самая частая ошибка в начале речи – либо </w:t>
      </w:r>
      <w:r w:rsidRPr="007500A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DAB3FDA"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 xml:space="preserve">К аргументации в пользу стержневой идеи проекта можно привлекать фото-, </w:t>
      </w:r>
      <w:proofErr w:type="spellStart"/>
      <w:r w:rsidRPr="007500A8">
        <w:rPr>
          <w:snapToGrid w:val="0"/>
          <w:sz w:val="26"/>
          <w:szCs w:val="26"/>
        </w:rPr>
        <w:t>видеофрагметы</w:t>
      </w:r>
      <w:proofErr w:type="spellEnd"/>
      <w:r w:rsidRPr="007500A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DBD67F6" w14:textId="77777777" w:rsidR="00614A5E" w:rsidRPr="007500A8" w:rsidRDefault="00614A5E" w:rsidP="00614A5E">
      <w:pPr>
        <w:pStyle w:val="3f3f3f3f3f3f3f3f3f3f3f3f3f2"/>
        <w:ind w:firstLine="709"/>
        <w:rPr>
          <w:sz w:val="26"/>
          <w:szCs w:val="26"/>
        </w:rPr>
      </w:pPr>
      <w:r w:rsidRPr="007500A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64A1313" w14:textId="77777777" w:rsidR="00614A5E" w:rsidRPr="007500A8" w:rsidRDefault="00614A5E" w:rsidP="00614A5E">
      <w:pPr>
        <w:spacing w:after="0" w:line="240" w:lineRule="auto"/>
        <w:ind w:firstLine="709"/>
        <w:jc w:val="both"/>
        <w:rPr>
          <w:rFonts w:ascii="Times New Roman" w:hAnsi="Times New Roman"/>
          <w:color w:val="000000"/>
          <w:sz w:val="26"/>
          <w:szCs w:val="26"/>
        </w:rPr>
      </w:pPr>
      <w:r w:rsidRPr="007500A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500A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2CA770C"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C45FB94"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500A8">
        <w:rPr>
          <w:rFonts w:ascii="Times New Roman" w:hAnsi="Times New Roman"/>
          <w:sz w:val="26"/>
          <w:szCs w:val="26"/>
        </w:rPr>
        <w:t>скомканность</w:t>
      </w:r>
      <w:proofErr w:type="spellEnd"/>
      <w:r w:rsidRPr="007500A8">
        <w:rPr>
          <w:rFonts w:ascii="Times New Roman" w:hAnsi="Times New Roman"/>
          <w:sz w:val="26"/>
          <w:szCs w:val="26"/>
        </w:rPr>
        <w:t xml:space="preserve"> основных положений, заключения).</w:t>
      </w:r>
    </w:p>
    <w:p w14:paraId="73D105AC" w14:textId="77777777" w:rsidR="00614A5E" w:rsidRPr="007500A8" w:rsidRDefault="00614A5E" w:rsidP="00614A5E">
      <w:pPr>
        <w:pStyle w:val="ad"/>
        <w:ind w:firstLine="709"/>
        <w:jc w:val="both"/>
        <w:rPr>
          <w:rFonts w:ascii="Times New Roman" w:hAnsi="Times New Roman"/>
          <w:sz w:val="26"/>
          <w:szCs w:val="26"/>
        </w:rPr>
      </w:pPr>
      <w:r w:rsidRPr="007500A8">
        <w:rPr>
          <w:rFonts w:ascii="Times New Roman" w:hAnsi="Times New Roman"/>
          <w:sz w:val="26"/>
          <w:szCs w:val="26"/>
          <w:u w:val="single"/>
        </w:rPr>
        <w:t>В заключении</w:t>
      </w:r>
      <w:r w:rsidRPr="007500A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500A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7500A8">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7500A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4D39E6E"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71C10C"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«Это Вам позволит…»</w:t>
      </w:r>
    </w:p>
    <w:p w14:paraId="6807B017"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«Благодаря этому вы получите…»</w:t>
      </w:r>
    </w:p>
    <w:p w14:paraId="09FB4E2E"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«Это позволит избежать…»</w:t>
      </w:r>
    </w:p>
    <w:p w14:paraId="08F2FCCD"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«Это повышает Ваши…»</w:t>
      </w:r>
    </w:p>
    <w:p w14:paraId="6CD8FFE3"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«Это дает Вам дополнительно…»</w:t>
      </w:r>
    </w:p>
    <w:p w14:paraId="5BDDA93D"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«Это делает вас…»</w:t>
      </w:r>
    </w:p>
    <w:p w14:paraId="61B27A13" w14:textId="77777777" w:rsidR="00614A5E" w:rsidRPr="007500A8" w:rsidRDefault="00614A5E" w:rsidP="00614A5E">
      <w:pPr>
        <w:spacing w:after="0" w:line="240" w:lineRule="auto"/>
        <w:ind w:firstLine="709"/>
        <w:jc w:val="both"/>
        <w:rPr>
          <w:rFonts w:ascii="Times New Roman" w:hAnsi="Times New Roman"/>
          <w:iCs/>
          <w:sz w:val="26"/>
          <w:szCs w:val="26"/>
        </w:rPr>
      </w:pPr>
      <w:r w:rsidRPr="007500A8">
        <w:rPr>
          <w:rFonts w:ascii="Times New Roman" w:hAnsi="Times New Roman"/>
          <w:iCs/>
          <w:sz w:val="26"/>
          <w:szCs w:val="26"/>
        </w:rPr>
        <w:t>- «За счет этого вы можете…»</w:t>
      </w:r>
    </w:p>
    <w:p w14:paraId="170220D8"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После подготовки текста / плана выступления полезно проконтролировать себя вопросами:</w:t>
      </w:r>
    </w:p>
    <w:p w14:paraId="47B2AE33" w14:textId="77777777" w:rsidR="00614A5E" w:rsidRPr="007500A8" w:rsidRDefault="00614A5E" w:rsidP="00614A5E">
      <w:pPr>
        <w:pStyle w:val="3f3f3f3f3f3f3f3f3f3f3f3f3f2"/>
        <w:numPr>
          <w:ilvl w:val="0"/>
          <w:numId w:val="7"/>
        </w:numPr>
        <w:ind w:left="0" w:firstLine="709"/>
        <w:rPr>
          <w:snapToGrid w:val="0"/>
          <w:sz w:val="26"/>
          <w:szCs w:val="26"/>
        </w:rPr>
      </w:pPr>
      <w:r w:rsidRPr="007500A8">
        <w:rPr>
          <w:snapToGrid w:val="0"/>
          <w:sz w:val="26"/>
          <w:szCs w:val="26"/>
        </w:rPr>
        <w:t>Вызывает ли мое выступление интерес?</w:t>
      </w:r>
    </w:p>
    <w:p w14:paraId="2CD1A90E" w14:textId="77777777" w:rsidR="00614A5E" w:rsidRPr="007500A8" w:rsidRDefault="00614A5E" w:rsidP="00614A5E">
      <w:pPr>
        <w:pStyle w:val="3f3f3f3f3f3f3f3f3f3f3f3f3f2"/>
        <w:numPr>
          <w:ilvl w:val="0"/>
          <w:numId w:val="7"/>
        </w:numPr>
        <w:ind w:left="0" w:firstLine="709"/>
        <w:rPr>
          <w:snapToGrid w:val="0"/>
          <w:sz w:val="26"/>
          <w:szCs w:val="26"/>
        </w:rPr>
      </w:pPr>
      <w:r w:rsidRPr="007500A8">
        <w:rPr>
          <w:snapToGrid w:val="0"/>
          <w:sz w:val="26"/>
          <w:szCs w:val="26"/>
        </w:rPr>
        <w:t>Достаточно ли я знаю по данному вопросу, и имеется ли у меня достаточно данных?</w:t>
      </w:r>
    </w:p>
    <w:p w14:paraId="024F3F5A" w14:textId="77777777" w:rsidR="00614A5E" w:rsidRPr="007500A8" w:rsidRDefault="00614A5E" w:rsidP="00614A5E">
      <w:pPr>
        <w:pStyle w:val="3f3f3f3f3f3f3f3f3f3f3f3f3f2"/>
        <w:numPr>
          <w:ilvl w:val="0"/>
          <w:numId w:val="7"/>
        </w:numPr>
        <w:ind w:left="0" w:firstLine="709"/>
        <w:rPr>
          <w:snapToGrid w:val="0"/>
          <w:sz w:val="26"/>
          <w:szCs w:val="26"/>
        </w:rPr>
      </w:pPr>
      <w:r w:rsidRPr="007500A8">
        <w:rPr>
          <w:snapToGrid w:val="0"/>
          <w:sz w:val="26"/>
          <w:szCs w:val="26"/>
        </w:rPr>
        <w:t>Смогу ли я закончить выступление в отведенное время?</w:t>
      </w:r>
    </w:p>
    <w:p w14:paraId="353E1B30" w14:textId="77777777" w:rsidR="00614A5E" w:rsidRPr="007500A8" w:rsidRDefault="00614A5E" w:rsidP="00614A5E">
      <w:pPr>
        <w:pStyle w:val="3f3f3f3f3f3f3f3f3f3f3f3f3f2"/>
        <w:numPr>
          <w:ilvl w:val="0"/>
          <w:numId w:val="7"/>
        </w:numPr>
        <w:ind w:left="0" w:firstLine="709"/>
        <w:rPr>
          <w:snapToGrid w:val="0"/>
          <w:sz w:val="26"/>
          <w:szCs w:val="26"/>
        </w:rPr>
      </w:pPr>
      <w:r w:rsidRPr="007500A8">
        <w:rPr>
          <w:snapToGrid w:val="0"/>
          <w:sz w:val="26"/>
          <w:szCs w:val="26"/>
        </w:rPr>
        <w:t>Соответствует ли мое выступление уровню моих знаний и опыту?</w:t>
      </w:r>
    </w:p>
    <w:p w14:paraId="2AA5E2D3" w14:textId="77777777" w:rsidR="00614A5E" w:rsidRPr="007500A8" w:rsidRDefault="00614A5E" w:rsidP="00614A5E">
      <w:pPr>
        <w:spacing w:after="0" w:line="240" w:lineRule="auto"/>
        <w:ind w:firstLine="709"/>
        <w:jc w:val="both"/>
        <w:rPr>
          <w:rFonts w:ascii="Times New Roman" w:hAnsi="Times New Roman"/>
          <w:color w:val="000000"/>
          <w:sz w:val="26"/>
          <w:szCs w:val="26"/>
        </w:rPr>
      </w:pPr>
      <w:r w:rsidRPr="007500A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500A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8FB6FBA" w14:textId="77777777" w:rsidR="00614A5E" w:rsidRPr="007500A8" w:rsidRDefault="00614A5E" w:rsidP="00614A5E">
      <w:pPr>
        <w:pStyle w:val="3f3f3f3f3f3f3f3f3f3f3f3f3f2"/>
        <w:ind w:firstLine="709"/>
        <w:rPr>
          <w:snapToGrid w:val="0"/>
          <w:color w:val="000000"/>
          <w:sz w:val="26"/>
          <w:szCs w:val="26"/>
        </w:rPr>
      </w:pPr>
      <w:r w:rsidRPr="007500A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0F9F974"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 xml:space="preserve">Кроме того, установлено, что </w:t>
      </w:r>
      <w:r w:rsidRPr="007500A8">
        <w:rPr>
          <w:i/>
          <w:snapToGrid w:val="0"/>
          <w:sz w:val="26"/>
          <w:szCs w:val="26"/>
        </w:rPr>
        <w:t>короткие фразы</w:t>
      </w:r>
      <w:r w:rsidRPr="007500A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0E3AA89"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7500A8">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91229FB"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8E13E5A" w14:textId="77777777" w:rsidR="00614A5E" w:rsidRPr="007500A8" w:rsidRDefault="00614A5E" w:rsidP="00614A5E">
      <w:pPr>
        <w:pStyle w:val="3f3f3f3f3f3f3f3f3f3f3f3f3f2"/>
        <w:ind w:firstLine="709"/>
        <w:rPr>
          <w:snapToGrid w:val="0"/>
          <w:sz w:val="26"/>
          <w:szCs w:val="26"/>
        </w:rPr>
      </w:pPr>
      <w:r w:rsidRPr="007500A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421D711" w14:textId="77777777" w:rsidR="00614A5E" w:rsidRPr="007500A8" w:rsidRDefault="00614A5E" w:rsidP="00614A5E">
      <w:pPr>
        <w:pStyle w:val="3f3f3f3f3f3f3f3f3f3f3f3f3f2"/>
        <w:ind w:firstLine="709"/>
        <w:rPr>
          <w:sz w:val="26"/>
          <w:szCs w:val="26"/>
        </w:rPr>
      </w:pPr>
      <w:r w:rsidRPr="007500A8">
        <w:rPr>
          <w:sz w:val="26"/>
          <w:szCs w:val="26"/>
        </w:rPr>
        <w:t>После выступления нужно быть готовым к ответам на возникшие у аудитории вопросы.</w:t>
      </w:r>
    </w:p>
    <w:bookmarkEnd w:id="7"/>
    <w:bookmarkEnd w:id="8"/>
    <w:p w14:paraId="11446EE3"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w:t>
      </w:r>
    </w:p>
    <w:p w14:paraId="095EA76D" w14:textId="77777777" w:rsidR="00614A5E" w:rsidRPr="007500A8" w:rsidRDefault="00614A5E" w:rsidP="00614A5E">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7500A8">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0F49B37A" w14:textId="77777777" w:rsidR="00614A5E" w:rsidRPr="007500A8" w:rsidRDefault="00614A5E" w:rsidP="00614A5E">
      <w:pPr>
        <w:pStyle w:val="3f3f3f3f3f3f3f3f3f3f3f3f3f2"/>
        <w:ind w:firstLine="709"/>
        <w:rPr>
          <w:sz w:val="26"/>
          <w:szCs w:val="26"/>
        </w:rPr>
      </w:pPr>
      <w:r w:rsidRPr="007500A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9770F9D" w14:textId="77777777" w:rsidR="00614A5E" w:rsidRPr="007500A8" w:rsidRDefault="00614A5E" w:rsidP="00614A5E">
      <w:pPr>
        <w:snapToGrid w:val="0"/>
        <w:spacing w:after="0" w:line="240" w:lineRule="auto"/>
        <w:ind w:firstLine="709"/>
        <w:jc w:val="both"/>
        <w:rPr>
          <w:rFonts w:ascii="Times New Roman" w:hAnsi="Times New Roman"/>
          <w:sz w:val="26"/>
          <w:szCs w:val="26"/>
        </w:rPr>
      </w:pPr>
      <w:r w:rsidRPr="007500A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79EA7AC" w14:textId="77777777" w:rsidR="00614A5E" w:rsidRPr="007500A8" w:rsidRDefault="00614A5E" w:rsidP="00614A5E">
      <w:pPr>
        <w:snapToGrid w:val="0"/>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1 стратегия</w:t>
      </w:r>
      <w:r w:rsidRPr="007500A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931659" w14:textId="77777777" w:rsidR="00614A5E" w:rsidRPr="007500A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7500A8">
        <w:rPr>
          <w:rFonts w:ascii="Times New Roman" w:hAnsi="Times New Roman"/>
          <w:sz w:val="26"/>
          <w:szCs w:val="26"/>
        </w:rPr>
        <w:t>объем текста на слайде – не больше 7 строк;</w:t>
      </w:r>
    </w:p>
    <w:p w14:paraId="61CD3C41" w14:textId="77777777" w:rsidR="00614A5E" w:rsidRPr="007500A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7500A8">
        <w:rPr>
          <w:rFonts w:ascii="Times New Roman" w:hAnsi="Times New Roman"/>
          <w:sz w:val="26"/>
          <w:szCs w:val="26"/>
        </w:rPr>
        <w:t>маркированный/нумерованный список содержит не более 7 элементов;</w:t>
      </w:r>
    </w:p>
    <w:p w14:paraId="198D876C" w14:textId="77777777" w:rsidR="00614A5E" w:rsidRPr="007500A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7500A8">
        <w:rPr>
          <w:rFonts w:ascii="Times New Roman" w:hAnsi="Times New Roman"/>
          <w:sz w:val="26"/>
          <w:szCs w:val="26"/>
        </w:rPr>
        <w:t>отсутствуют знаки пунктуации в конце строк в маркированных и нумерованных списках;</w:t>
      </w:r>
    </w:p>
    <w:p w14:paraId="6590ECBC" w14:textId="77777777" w:rsidR="00614A5E" w:rsidRPr="007500A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7500A8">
        <w:rPr>
          <w:rFonts w:ascii="Times New Roman" w:hAnsi="Times New Roman"/>
          <w:sz w:val="26"/>
          <w:szCs w:val="26"/>
        </w:rPr>
        <w:t>значимая информация выделяется с помощью цвета, кегля, эффектов анимации.</w:t>
      </w:r>
    </w:p>
    <w:p w14:paraId="03D6D279" w14:textId="77777777" w:rsidR="00614A5E" w:rsidRPr="007500A8" w:rsidRDefault="00614A5E" w:rsidP="00614A5E">
      <w:pPr>
        <w:snapToGrid w:val="0"/>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3552E31" w14:textId="77777777" w:rsidR="00614A5E" w:rsidRPr="007500A8" w:rsidRDefault="00614A5E" w:rsidP="00614A5E">
      <w:pPr>
        <w:snapToGrid w:val="0"/>
        <w:spacing w:after="0" w:line="240" w:lineRule="auto"/>
        <w:ind w:firstLine="709"/>
        <w:jc w:val="both"/>
        <w:rPr>
          <w:rFonts w:ascii="Times New Roman" w:hAnsi="Times New Roman"/>
          <w:sz w:val="26"/>
          <w:szCs w:val="26"/>
        </w:rPr>
      </w:pPr>
      <w:r w:rsidRPr="007500A8">
        <w:rPr>
          <w:rFonts w:ascii="Times New Roman" w:hAnsi="Times New Roman"/>
          <w:sz w:val="26"/>
          <w:szCs w:val="26"/>
          <w:u w:val="single"/>
        </w:rPr>
        <w:t>2 стратегия</w:t>
      </w:r>
      <w:r w:rsidRPr="007500A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5D9FD85" w14:textId="77777777" w:rsidR="00614A5E" w:rsidRPr="007500A8" w:rsidRDefault="00614A5E" w:rsidP="00614A5E">
      <w:pPr>
        <w:pStyle w:val="af"/>
        <w:numPr>
          <w:ilvl w:val="0"/>
          <w:numId w:val="9"/>
        </w:numPr>
        <w:spacing w:before="0" w:beforeAutospacing="0" w:after="0" w:afterAutospacing="0"/>
        <w:ind w:left="0" w:firstLine="709"/>
        <w:jc w:val="both"/>
        <w:rPr>
          <w:sz w:val="26"/>
          <w:szCs w:val="26"/>
        </w:rPr>
      </w:pPr>
      <w:r w:rsidRPr="007500A8">
        <w:rPr>
          <w:sz w:val="26"/>
          <w:szCs w:val="26"/>
        </w:rPr>
        <w:lastRenderedPageBreak/>
        <w:t>выбранные средства визуализации информации (таблицы, схемы, графики и т. д.) соответствуют содержанию;</w:t>
      </w:r>
    </w:p>
    <w:p w14:paraId="26DFAA7D" w14:textId="77777777" w:rsidR="00614A5E" w:rsidRPr="007500A8" w:rsidRDefault="00614A5E" w:rsidP="00614A5E">
      <w:pPr>
        <w:pStyle w:val="af"/>
        <w:numPr>
          <w:ilvl w:val="0"/>
          <w:numId w:val="9"/>
        </w:numPr>
        <w:spacing w:before="0" w:beforeAutospacing="0" w:after="0" w:afterAutospacing="0"/>
        <w:ind w:left="0" w:firstLine="709"/>
        <w:jc w:val="both"/>
        <w:rPr>
          <w:sz w:val="26"/>
          <w:szCs w:val="26"/>
        </w:rPr>
      </w:pPr>
      <w:r w:rsidRPr="007500A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D9C48B6"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500A8">
        <w:rPr>
          <w:rFonts w:ascii="Times New Roman" w:hAnsi="Times New Roman"/>
          <w:sz w:val="26"/>
          <w:szCs w:val="26"/>
        </w:rPr>
        <w:t>Наиболее важная информация должна располагаться в центре экрана.</w:t>
      </w:r>
    </w:p>
    <w:p w14:paraId="1F9E5D03" w14:textId="77777777" w:rsidR="00614A5E" w:rsidRPr="007500A8" w:rsidRDefault="00614A5E" w:rsidP="00614A5E">
      <w:pPr>
        <w:pStyle w:val="af"/>
        <w:spacing w:before="0" w:beforeAutospacing="0" w:after="0" w:afterAutospacing="0"/>
        <w:ind w:firstLine="709"/>
        <w:jc w:val="both"/>
        <w:rPr>
          <w:sz w:val="26"/>
          <w:szCs w:val="26"/>
        </w:rPr>
      </w:pPr>
      <w:r w:rsidRPr="007500A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500A8">
        <w:rPr>
          <w:i/>
          <w:sz w:val="26"/>
          <w:szCs w:val="26"/>
        </w:rPr>
        <w:t>вспомогательный</w:t>
      </w:r>
      <w:r w:rsidRPr="007500A8">
        <w:rPr>
          <w:sz w:val="26"/>
          <w:szCs w:val="26"/>
        </w:rPr>
        <w:t xml:space="preserve"> материал, но я его хочу пропустить, чтобы не перегружать выступление подробностями». Правда, такой прием делать в </w:t>
      </w:r>
      <w:r w:rsidRPr="007500A8">
        <w:rPr>
          <w:i/>
          <w:sz w:val="26"/>
          <w:szCs w:val="26"/>
        </w:rPr>
        <w:t>начале</w:t>
      </w:r>
      <w:r w:rsidRPr="007500A8">
        <w:rPr>
          <w:sz w:val="26"/>
          <w:szCs w:val="26"/>
        </w:rPr>
        <w:t xml:space="preserve"> и в </w:t>
      </w:r>
      <w:r w:rsidRPr="007500A8">
        <w:rPr>
          <w:i/>
          <w:sz w:val="26"/>
          <w:szCs w:val="26"/>
        </w:rPr>
        <w:t>конце</w:t>
      </w:r>
      <w:r w:rsidRPr="007500A8">
        <w:rPr>
          <w:sz w:val="26"/>
          <w:szCs w:val="26"/>
        </w:rPr>
        <w:t xml:space="preserve"> презентации – рискованно, оптимальный вариант – в середине выступления.</w:t>
      </w:r>
    </w:p>
    <w:p w14:paraId="19630F56" w14:textId="77777777" w:rsidR="00614A5E" w:rsidRPr="007500A8" w:rsidRDefault="00614A5E" w:rsidP="00614A5E">
      <w:pPr>
        <w:pStyle w:val="af"/>
        <w:spacing w:before="0" w:beforeAutospacing="0" w:after="0" w:afterAutospacing="0"/>
        <w:ind w:firstLine="709"/>
        <w:jc w:val="both"/>
        <w:rPr>
          <w:sz w:val="26"/>
          <w:szCs w:val="26"/>
        </w:rPr>
      </w:pPr>
      <w:r w:rsidRPr="007500A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8502884" w14:textId="77777777" w:rsidR="00614A5E" w:rsidRPr="007500A8" w:rsidRDefault="00614A5E" w:rsidP="00614A5E">
      <w:pPr>
        <w:pStyle w:val="af"/>
        <w:spacing w:before="0" w:beforeAutospacing="0" w:after="0" w:afterAutospacing="0"/>
        <w:ind w:firstLine="709"/>
        <w:jc w:val="both"/>
        <w:rPr>
          <w:sz w:val="26"/>
          <w:szCs w:val="26"/>
        </w:rPr>
      </w:pPr>
      <w:r w:rsidRPr="007500A8">
        <w:rPr>
          <w:sz w:val="26"/>
          <w:szCs w:val="26"/>
        </w:rPr>
        <w:t xml:space="preserve">Особо тщательно необходимо отнестись к </w:t>
      </w:r>
      <w:r w:rsidRPr="007500A8">
        <w:rPr>
          <w:b/>
          <w:i/>
          <w:sz w:val="26"/>
          <w:szCs w:val="26"/>
        </w:rPr>
        <w:t>оформлению презентации</w:t>
      </w:r>
      <w:r w:rsidRPr="007500A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F145E"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500A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500A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72D0767"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500A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500A8">
          <w:rPr>
            <w:rFonts w:ascii="Times New Roman" w:hAnsi="Times New Roman"/>
            <w:color w:val="000000"/>
            <w:sz w:val="26"/>
            <w:szCs w:val="26"/>
          </w:rPr>
          <w:t>1 см</w:t>
        </w:r>
      </w:smartTag>
      <w:r w:rsidRPr="007500A8">
        <w:rPr>
          <w:rFonts w:ascii="Times New Roman" w:hAnsi="Times New Roman"/>
          <w:color w:val="000000"/>
          <w:sz w:val="26"/>
          <w:szCs w:val="26"/>
        </w:rPr>
        <w:t xml:space="preserve"> с каждой стороны. </w:t>
      </w:r>
      <w:r w:rsidRPr="007500A8">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7500A8">
        <w:rPr>
          <w:rFonts w:ascii="Times New Roman" w:hAnsi="Times New Roman"/>
          <w:sz w:val="26"/>
          <w:szCs w:val="26"/>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7581EF87"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500A8">
        <w:rPr>
          <w:rFonts w:ascii="Times New Roman" w:hAnsi="Times New Roman"/>
          <w:sz w:val="26"/>
          <w:szCs w:val="26"/>
          <w:lang w:val="en-US"/>
        </w:rPr>
        <w:t>MSExcel</w:t>
      </w:r>
      <w:proofErr w:type="spellEnd"/>
      <w:r w:rsidRPr="007500A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500A8">
        <w:rPr>
          <w:rFonts w:ascii="Times New Roman" w:hAnsi="Times New Roman"/>
          <w:sz w:val="26"/>
          <w:szCs w:val="26"/>
          <w:lang w:val="en-US"/>
        </w:rPr>
        <w:t>MSOffice</w:t>
      </w:r>
      <w:r w:rsidRPr="007500A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500A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4CF0A94" w14:textId="77777777" w:rsidR="00614A5E" w:rsidRPr="007500A8" w:rsidRDefault="00614A5E" w:rsidP="00614A5E">
      <w:pPr>
        <w:spacing w:after="0" w:line="240" w:lineRule="auto"/>
        <w:ind w:firstLine="709"/>
        <w:jc w:val="both"/>
        <w:rPr>
          <w:rFonts w:ascii="Times New Roman" w:hAnsi="Times New Roman"/>
          <w:sz w:val="26"/>
          <w:szCs w:val="26"/>
        </w:rPr>
      </w:pPr>
      <w:r w:rsidRPr="007500A8">
        <w:rPr>
          <w:rFonts w:ascii="Times New Roman" w:hAnsi="Times New Roman"/>
          <w:sz w:val="26"/>
          <w:szCs w:val="26"/>
        </w:rPr>
        <w:t xml:space="preserve">Табличная информация вставляется в материалы как таблица текстового процессора </w:t>
      </w:r>
      <w:r w:rsidRPr="007500A8">
        <w:rPr>
          <w:rFonts w:ascii="Times New Roman" w:hAnsi="Times New Roman"/>
          <w:sz w:val="26"/>
          <w:szCs w:val="26"/>
          <w:lang w:val="en-US"/>
        </w:rPr>
        <w:t>MSWord</w:t>
      </w:r>
      <w:r w:rsidRPr="007500A8">
        <w:rPr>
          <w:rFonts w:ascii="Times New Roman" w:hAnsi="Times New Roman"/>
          <w:sz w:val="26"/>
          <w:szCs w:val="26"/>
        </w:rPr>
        <w:t xml:space="preserve"> или табличного процессора </w:t>
      </w:r>
      <w:proofErr w:type="spellStart"/>
      <w:r w:rsidRPr="007500A8">
        <w:rPr>
          <w:rFonts w:ascii="Times New Roman" w:hAnsi="Times New Roman"/>
          <w:sz w:val="26"/>
          <w:szCs w:val="26"/>
          <w:lang w:val="en-US"/>
        </w:rPr>
        <w:t>MSExcel</w:t>
      </w:r>
      <w:proofErr w:type="spellEnd"/>
      <w:r w:rsidRPr="007500A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500A8">
          <w:rPr>
            <w:rFonts w:ascii="Times New Roman" w:hAnsi="Times New Roman"/>
            <w:sz w:val="26"/>
            <w:szCs w:val="26"/>
          </w:rPr>
          <w:t xml:space="preserve">18 </w:t>
        </w:r>
        <w:proofErr w:type="spellStart"/>
        <w:r w:rsidRPr="007500A8">
          <w:rPr>
            <w:rFonts w:ascii="Times New Roman" w:hAnsi="Times New Roman"/>
            <w:sz w:val="26"/>
            <w:szCs w:val="26"/>
            <w:lang w:val="en-US"/>
          </w:rPr>
          <w:t>pt</w:t>
        </w:r>
      </w:smartTag>
      <w:proofErr w:type="spellEnd"/>
      <w:r w:rsidRPr="007500A8">
        <w:rPr>
          <w:rFonts w:ascii="Times New Roman" w:hAnsi="Times New Roman"/>
          <w:sz w:val="26"/>
          <w:szCs w:val="26"/>
        </w:rPr>
        <w:t>. Таблицы и диаграммы размещаются на светлом или белом фоне.</w:t>
      </w:r>
    </w:p>
    <w:p w14:paraId="65D57F0B" w14:textId="77777777" w:rsidR="00614A5E" w:rsidRPr="007500A8" w:rsidRDefault="00614A5E" w:rsidP="00614A5E">
      <w:pPr>
        <w:pStyle w:val="af"/>
        <w:spacing w:before="0" w:beforeAutospacing="0" w:after="0" w:afterAutospacing="0"/>
        <w:ind w:firstLine="709"/>
        <w:jc w:val="both"/>
        <w:rPr>
          <w:color w:val="000000"/>
          <w:sz w:val="26"/>
          <w:szCs w:val="26"/>
        </w:rPr>
      </w:pPr>
      <w:r w:rsidRPr="007500A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A77BA70" w14:textId="77777777" w:rsidR="00614A5E" w:rsidRPr="007500A8" w:rsidRDefault="00614A5E" w:rsidP="00614A5E">
      <w:pPr>
        <w:pStyle w:val="af"/>
        <w:spacing w:before="0" w:beforeAutospacing="0" w:after="0" w:afterAutospacing="0"/>
        <w:ind w:firstLine="709"/>
        <w:jc w:val="both"/>
        <w:rPr>
          <w:color w:val="000000"/>
          <w:sz w:val="26"/>
          <w:szCs w:val="26"/>
        </w:rPr>
      </w:pPr>
      <w:r w:rsidRPr="007500A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E3834AD" w14:textId="77777777" w:rsidR="00614A5E" w:rsidRPr="007500A8" w:rsidRDefault="00614A5E" w:rsidP="00614A5E">
      <w:pPr>
        <w:pStyle w:val="af"/>
        <w:spacing w:before="0" w:beforeAutospacing="0" w:after="0" w:afterAutospacing="0"/>
        <w:ind w:firstLine="709"/>
        <w:jc w:val="both"/>
        <w:rPr>
          <w:color w:val="000000"/>
          <w:sz w:val="26"/>
          <w:szCs w:val="26"/>
        </w:rPr>
      </w:pPr>
      <w:r w:rsidRPr="007500A8">
        <w:rPr>
          <w:color w:val="000000"/>
          <w:sz w:val="26"/>
          <w:szCs w:val="26"/>
        </w:rPr>
        <w:t xml:space="preserve">Для показа файл презентации необходимо сохранить в формате «Демонстрация </w:t>
      </w:r>
      <w:proofErr w:type="spellStart"/>
      <w:r w:rsidRPr="007500A8">
        <w:rPr>
          <w:color w:val="000000"/>
          <w:sz w:val="26"/>
          <w:szCs w:val="26"/>
        </w:rPr>
        <w:t>PowerPоint</w:t>
      </w:r>
      <w:proofErr w:type="spellEnd"/>
      <w:r w:rsidRPr="007500A8">
        <w:rPr>
          <w:color w:val="000000"/>
          <w:sz w:val="26"/>
          <w:szCs w:val="26"/>
        </w:rPr>
        <w:t xml:space="preserve">» (Файл — Сохранить как — Тип файла — Демонстрация </w:t>
      </w:r>
      <w:proofErr w:type="spellStart"/>
      <w:r w:rsidRPr="007500A8">
        <w:rPr>
          <w:color w:val="000000"/>
          <w:sz w:val="26"/>
          <w:szCs w:val="26"/>
        </w:rPr>
        <w:t>PowerPоint</w:t>
      </w:r>
      <w:proofErr w:type="spellEnd"/>
      <w:r w:rsidRPr="007500A8">
        <w:rPr>
          <w:color w:val="000000"/>
          <w:sz w:val="26"/>
          <w:szCs w:val="26"/>
        </w:rPr>
        <w:t>). В этом случае презентация автоматически открывается в режиме полноэкранного показа (</w:t>
      </w:r>
      <w:proofErr w:type="spellStart"/>
      <w:r w:rsidRPr="007500A8">
        <w:rPr>
          <w:color w:val="000000"/>
          <w:sz w:val="26"/>
          <w:szCs w:val="26"/>
        </w:rPr>
        <w:t>slideshow</w:t>
      </w:r>
      <w:proofErr w:type="spellEnd"/>
      <w:r w:rsidRPr="007500A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D49B074" w14:textId="77777777" w:rsidR="00614A5E" w:rsidRPr="007500A8" w:rsidRDefault="00614A5E" w:rsidP="00614A5E">
      <w:pPr>
        <w:pStyle w:val="af"/>
        <w:spacing w:before="0" w:beforeAutospacing="0" w:after="0" w:afterAutospacing="0"/>
        <w:ind w:firstLine="709"/>
        <w:jc w:val="both"/>
        <w:rPr>
          <w:snapToGrid w:val="0"/>
          <w:sz w:val="26"/>
          <w:szCs w:val="26"/>
        </w:rPr>
      </w:pPr>
      <w:r w:rsidRPr="007500A8">
        <w:rPr>
          <w:snapToGrid w:val="0"/>
          <w:sz w:val="26"/>
          <w:szCs w:val="26"/>
        </w:rPr>
        <w:t>После подготовки презентации полезно проконтролировать себя вопросами:</w:t>
      </w:r>
    </w:p>
    <w:p w14:paraId="0F0349A8" w14:textId="77777777" w:rsidR="00614A5E" w:rsidRPr="007500A8"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500A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C2D5AB9" w14:textId="77777777" w:rsidR="00614A5E" w:rsidRPr="007500A8" w:rsidRDefault="00614A5E" w:rsidP="00614A5E">
      <w:pPr>
        <w:numPr>
          <w:ilvl w:val="0"/>
          <w:numId w:val="10"/>
        </w:numPr>
        <w:spacing w:after="0" w:line="240" w:lineRule="auto"/>
        <w:ind w:left="0" w:firstLine="709"/>
        <w:jc w:val="both"/>
        <w:rPr>
          <w:rFonts w:ascii="Times New Roman" w:hAnsi="Times New Roman"/>
          <w:sz w:val="26"/>
          <w:szCs w:val="26"/>
        </w:rPr>
      </w:pPr>
      <w:r w:rsidRPr="007500A8">
        <w:rPr>
          <w:rFonts w:ascii="Times New Roman" w:hAnsi="Times New Roman"/>
          <w:sz w:val="26"/>
          <w:szCs w:val="26"/>
        </w:rPr>
        <w:t>к каким особенностям объекта презентации удалось привлечь внимание аудитории?</w:t>
      </w:r>
    </w:p>
    <w:p w14:paraId="42FE1085" w14:textId="77777777" w:rsidR="00614A5E" w:rsidRPr="007500A8" w:rsidRDefault="00614A5E" w:rsidP="00614A5E">
      <w:pPr>
        <w:numPr>
          <w:ilvl w:val="0"/>
          <w:numId w:val="10"/>
        </w:numPr>
        <w:spacing w:after="0" w:line="240" w:lineRule="auto"/>
        <w:ind w:left="0" w:firstLine="709"/>
        <w:jc w:val="both"/>
        <w:rPr>
          <w:rFonts w:ascii="Times New Roman" w:hAnsi="Times New Roman"/>
          <w:sz w:val="26"/>
          <w:szCs w:val="26"/>
        </w:rPr>
      </w:pPr>
      <w:r w:rsidRPr="007500A8">
        <w:rPr>
          <w:rFonts w:ascii="Times New Roman" w:hAnsi="Times New Roman"/>
          <w:sz w:val="26"/>
          <w:szCs w:val="26"/>
        </w:rPr>
        <w:t xml:space="preserve">не отвлекает ли созданная презентация от устного выступления? </w:t>
      </w:r>
    </w:p>
    <w:p w14:paraId="27CCA9B1" w14:textId="77777777" w:rsidR="00614A5E" w:rsidRPr="007500A8" w:rsidRDefault="00614A5E" w:rsidP="00614A5E">
      <w:pPr>
        <w:snapToGrid w:val="0"/>
        <w:spacing w:after="0" w:line="240" w:lineRule="auto"/>
        <w:ind w:firstLine="709"/>
        <w:jc w:val="both"/>
        <w:rPr>
          <w:rFonts w:ascii="Times New Roman" w:hAnsi="Times New Roman"/>
          <w:sz w:val="26"/>
          <w:szCs w:val="26"/>
        </w:rPr>
      </w:pPr>
      <w:r w:rsidRPr="007500A8">
        <w:rPr>
          <w:rFonts w:ascii="Times New Roman" w:hAnsi="Times New Roman"/>
          <w:sz w:val="26"/>
          <w:szCs w:val="26"/>
        </w:rPr>
        <w:t>После подготовки презентации необходима репетиция выступления.</w:t>
      </w:r>
    </w:p>
    <w:p w14:paraId="7196A9F0" w14:textId="3C6F12BD" w:rsidR="00614A5E" w:rsidRDefault="00614A5E" w:rsidP="00614A5E">
      <w:pPr>
        <w:pStyle w:val="ad"/>
        <w:jc w:val="both"/>
        <w:rPr>
          <w:rFonts w:ascii="Times New Roman" w:hAnsi="Times New Roman"/>
          <w:b/>
          <w:sz w:val="26"/>
          <w:szCs w:val="26"/>
        </w:rPr>
      </w:pPr>
    </w:p>
    <w:p w14:paraId="0C2EA74B" w14:textId="74D4986C" w:rsidR="007500A8" w:rsidRDefault="007500A8" w:rsidP="00614A5E">
      <w:pPr>
        <w:pStyle w:val="ad"/>
        <w:jc w:val="both"/>
        <w:rPr>
          <w:rFonts w:ascii="Times New Roman" w:hAnsi="Times New Roman"/>
          <w:b/>
          <w:sz w:val="26"/>
          <w:szCs w:val="26"/>
        </w:rPr>
      </w:pPr>
    </w:p>
    <w:p w14:paraId="1AE85F92" w14:textId="5FA73316" w:rsidR="007500A8" w:rsidRDefault="007500A8" w:rsidP="00614A5E">
      <w:pPr>
        <w:pStyle w:val="ad"/>
        <w:jc w:val="both"/>
        <w:rPr>
          <w:rFonts w:ascii="Times New Roman" w:hAnsi="Times New Roman"/>
          <w:b/>
          <w:sz w:val="26"/>
          <w:szCs w:val="26"/>
        </w:rPr>
      </w:pPr>
    </w:p>
    <w:p w14:paraId="2C5FC509" w14:textId="77777777" w:rsidR="007500A8" w:rsidRPr="007500A8" w:rsidRDefault="007500A8" w:rsidP="00614A5E">
      <w:pPr>
        <w:pStyle w:val="ad"/>
        <w:jc w:val="both"/>
        <w:rPr>
          <w:rFonts w:ascii="Times New Roman" w:hAnsi="Times New Roman"/>
          <w:b/>
          <w:sz w:val="26"/>
          <w:szCs w:val="26"/>
        </w:rPr>
      </w:pPr>
    </w:p>
    <w:p w14:paraId="3C0256B2" w14:textId="224239C7" w:rsidR="00614A5E" w:rsidRPr="007500A8" w:rsidRDefault="00614A5E" w:rsidP="007500A8">
      <w:pPr>
        <w:pStyle w:val="a6"/>
        <w:numPr>
          <w:ilvl w:val="1"/>
          <w:numId w:val="10"/>
        </w:numPr>
        <w:jc w:val="center"/>
        <w:rPr>
          <w:bCs/>
          <w:sz w:val="26"/>
          <w:szCs w:val="26"/>
        </w:rPr>
      </w:pPr>
      <w:r w:rsidRPr="007500A8">
        <w:rPr>
          <w:b/>
          <w:sz w:val="26"/>
          <w:szCs w:val="26"/>
        </w:rPr>
        <w:lastRenderedPageBreak/>
        <w:t xml:space="preserve">Критерии оценивания выполненных заданий </w:t>
      </w:r>
    </w:p>
    <w:p w14:paraId="40C4C3E7" w14:textId="6A223B9E" w:rsidR="00614A5E" w:rsidRPr="007500A8" w:rsidRDefault="00614A5E" w:rsidP="00614A5E">
      <w:pPr>
        <w:pStyle w:val="a6"/>
        <w:ind w:left="782" w:firstLine="0"/>
        <w:rPr>
          <w:bCs/>
          <w:sz w:val="26"/>
          <w:szCs w:val="26"/>
        </w:rPr>
      </w:pPr>
      <w:r w:rsidRPr="007500A8">
        <w:rPr>
          <w:b/>
          <w:sz w:val="26"/>
          <w:szCs w:val="26"/>
        </w:rPr>
        <w:br/>
        <w:t xml:space="preserve"> </w:t>
      </w:r>
      <w:r w:rsidR="007500A8">
        <w:rPr>
          <w:bCs/>
          <w:sz w:val="26"/>
          <w:szCs w:val="26"/>
        </w:rPr>
        <w:t>4</w:t>
      </w:r>
      <w:r w:rsidRPr="007500A8">
        <w:rPr>
          <w:bCs/>
          <w:sz w:val="26"/>
          <w:szCs w:val="26"/>
        </w:rPr>
        <w:t xml:space="preserve">.1. </w:t>
      </w:r>
      <w:r w:rsidR="00A00A1A" w:rsidRPr="007500A8">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7500A8" w14:paraId="6912079B" w14:textId="77777777" w:rsidTr="003475BB">
        <w:trPr>
          <w:trHeight w:val="720"/>
        </w:trPr>
        <w:tc>
          <w:tcPr>
            <w:tcW w:w="1911" w:type="dxa"/>
            <w:vMerge w:val="restart"/>
          </w:tcPr>
          <w:p w14:paraId="579C5B92"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Критерии оценки</w:t>
            </w:r>
          </w:p>
        </w:tc>
        <w:tc>
          <w:tcPr>
            <w:tcW w:w="2789" w:type="dxa"/>
            <w:tcBorders>
              <w:bottom w:val="single" w:sz="4" w:space="0" w:color="auto"/>
            </w:tcBorders>
          </w:tcPr>
          <w:p w14:paraId="2471C409"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Работа выполнена</w:t>
            </w:r>
          </w:p>
          <w:p w14:paraId="3B7A5880" w14:textId="77777777" w:rsidR="00614A5E" w:rsidRPr="007500A8" w:rsidRDefault="00614A5E" w:rsidP="003475BB">
            <w:pPr>
              <w:spacing w:line="240" w:lineRule="exact"/>
              <w:jc w:val="center"/>
              <w:rPr>
                <w:rFonts w:ascii="Times New Roman" w:hAnsi="Times New Roman"/>
                <w:b/>
                <w:bCs/>
                <w:sz w:val="26"/>
                <w:szCs w:val="26"/>
              </w:rPr>
            </w:pPr>
          </w:p>
        </w:tc>
        <w:tc>
          <w:tcPr>
            <w:tcW w:w="2792" w:type="dxa"/>
            <w:tcBorders>
              <w:bottom w:val="single" w:sz="4" w:space="0" w:color="auto"/>
            </w:tcBorders>
          </w:tcPr>
          <w:p w14:paraId="5FA1E810"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 xml:space="preserve">Работа выполнена </w:t>
            </w:r>
            <w:r w:rsidRPr="007500A8">
              <w:rPr>
                <w:rFonts w:ascii="Times New Roman" w:hAnsi="Times New Roman"/>
                <w:b/>
                <w:bCs/>
                <w:sz w:val="26"/>
                <w:szCs w:val="26"/>
              </w:rPr>
              <w:br/>
              <w:t>не полностью</w:t>
            </w:r>
          </w:p>
        </w:tc>
        <w:tc>
          <w:tcPr>
            <w:tcW w:w="2220" w:type="dxa"/>
            <w:tcBorders>
              <w:bottom w:val="single" w:sz="4" w:space="0" w:color="auto"/>
            </w:tcBorders>
          </w:tcPr>
          <w:p w14:paraId="6150852D"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 xml:space="preserve">Работа </w:t>
            </w:r>
            <w:r w:rsidRPr="007500A8">
              <w:rPr>
                <w:rFonts w:ascii="Times New Roman" w:hAnsi="Times New Roman"/>
                <w:b/>
                <w:bCs/>
                <w:sz w:val="26"/>
                <w:szCs w:val="26"/>
              </w:rPr>
              <w:br/>
              <w:t>не выполнена</w:t>
            </w:r>
          </w:p>
        </w:tc>
      </w:tr>
      <w:tr w:rsidR="00614A5E" w:rsidRPr="007500A8" w14:paraId="39449C59" w14:textId="77777777" w:rsidTr="003475BB">
        <w:trPr>
          <w:trHeight w:val="600"/>
        </w:trPr>
        <w:tc>
          <w:tcPr>
            <w:tcW w:w="1911" w:type="dxa"/>
            <w:vMerge/>
          </w:tcPr>
          <w:p w14:paraId="73BAB39A" w14:textId="77777777" w:rsidR="00614A5E" w:rsidRPr="007500A8" w:rsidRDefault="00614A5E" w:rsidP="003475BB">
            <w:pPr>
              <w:spacing w:line="240" w:lineRule="exact"/>
              <w:jc w:val="center"/>
              <w:rPr>
                <w:rFonts w:ascii="Times New Roman" w:hAnsi="Times New Roman"/>
                <w:b/>
                <w:bCs/>
                <w:sz w:val="26"/>
                <w:szCs w:val="26"/>
              </w:rPr>
            </w:pPr>
          </w:p>
        </w:tc>
        <w:tc>
          <w:tcPr>
            <w:tcW w:w="2789" w:type="dxa"/>
            <w:tcBorders>
              <w:top w:val="single" w:sz="4" w:space="0" w:color="auto"/>
            </w:tcBorders>
          </w:tcPr>
          <w:p w14:paraId="5C89032B"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Оценка «5»</w:t>
            </w:r>
          </w:p>
        </w:tc>
        <w:tc>
          <w:tcPr>
            <w:tcW w:w="2792" w:type="dxa"/>
            <w:tcBorders>
              <w:top w:val="single" w:sz="4" w:space="0" w:color="auto"/>
            </w:tcBorders>
          </w:tcPr>
          <w:p w14:paraId="0F4B7BF0"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Оценка «3-4»</w:t>
            </w:r>
          </w:p>
        </w:tc>
        <w:tc>
          <w:tcPr>
            <w:tcW w:w="2220" w:type="dxa"/>
            <w:tcBorders>
              <w:top w:val="single" w:sz="4" w:space="0" w:color="auto"/>
            </w:tcBorders>
          </w:tcPr>
          <w:p w14:paraId="5DDE6E91" w14:textId="77777777" w:rsidR="00614A5E" w:rsidRPr="007500A8" w:rsidRDefault="00614A5E" w:rsidP="003475BB">
            <w:pPr>
              <w:spacing w:line="240" w:lineRule="exact"/>
              <w:jc w:val="center"/>
              <w:rPr>
                <w:rFonts w:ascii="Times New Roman" w:hAnsi="Times New Roman"/>
                <w:b/>
                <w:bCs/>
                <w:sz w:val="26"/>
                <w:szCs w:val="26"/>
              </w:rPr>
            </w:pPr>
            <w:r w:rsidRPr="007500A8">
              <w:rPr>
                <w:rFonts w:ascii="Times New Roman" w:hAnsi="Times New Roman"/>
                <w:b/>
                <w:bCs/>
                <w:sz w:val="26"/>
                <w:szCs w:val="26"/>
              </w:rPr>
              <w:t>Оценка «2»</w:t>
            </w:r>
          </w:p>
        </w:tc>
      </w:tr>
      <w:tr w:rsidR="00614A5E" w:rsidRPr="007500A8" w14:paraId="14933587" w14:textId="77777777" w:rsidTr="003475BB">
        <w:tc>
          <w:tcPr>
            <w:tcW w:w="1911" w:type="dxa"/>
          </w:tcPr>
          <w:p w14:paraId="182EDCD9" w14:textId="77777777" w:rsidR="00614A5E" w:rsidRPr="007500A8" w:rsidRDefault="00614A5E" w:rsidP="003475BB">
            <w:pPr>
              <w:spacing w:line="240" w:lineRule="exact"/>
              <w:rPr>
                <w:rFonts w:ascii="Times New Roman" w:hAnsi="Times New Roman"/>
                <w:sz w:val="26"/>
                <w:szCs w:val="26"/>
              </w:rPr>
            </w:pPr>
            <w:r w:rsidRPr="007500A8">
              <w:rPr>
                <w:rFonts w:ascii="Times New Roman" w:hAnsi="Times New Roman"/>
                <w:sz w:val="26"/>
                <w:szCs w:val="26"/>
              </w:rPr>
              <w:t>Соответствие представленной информации заданной теме</w:t>
            </w:r>
          </w:p>
        </w:tc>
        <w:tc>
          <w:tcPr>
            <w:tcW w:w="2789" w:type="dxa"/>
          </w:tcPr>
          <w:p w14:paraId="58DB347E" w14:textId="77777777" w:rsidR="00614A5E" w:rsidRPr="007500A8" w:rsidRDefault="00614A5E" w:rsidP="003475BB">
            <w:pPr>
              <w:spacing w:line="240" w:lineRule="exact"/>
              <w:ind w:left="103"/>
              <w:rPr>
                <w:rFonts w:ascii="Times New Roman" w:hAnsi="Times New Roman"/>
                <w:color w:val="000000"/>
                <w:sz w:val="26"/>
                <w:szCs w:val="26"/>
              </w:rPr>
            </w:pPr>
            <w:r w:rsidRPr="007500A8">
              <w:rPr>
                <w:rFonts w:ascii="Times New Roman" w:hAnsi="Times New Roman"/>
                <w:sz w:val="26"/>
                <w:szCs w:val="26"/>
              </w:rPr>
              <w:t xml:space="preserve">Содержание сообщения полностью соответствует заданной теме, </w:t>
            </w:r>
            <w:r w:rsidRPr="007500A8">
              <w:rPr>
                <w:rFonts w:ascii="Times New Roman" w:hAnsi="Times New Roman"/>
                <w:sz w:val="26"/>
                <w:szCs w:val="26"/>
              </w:rPr>
              <w:br/>
              <w:t>тема раскрыта полностью</w:t>
            </w:r>
          </w:p>
        </w:tc>
        <w:tc>
          <w:tcPr>
            <w:tcW w:w="2792" w:type="dxa"/>
          </w:tcPr>
          <w:p w14:paraId="6C79A06F" w14:textId="77777777" w:rsidR="00614A5E" w:rsidRPr="007500A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7500A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110CBA4A" w14:textId="77777777" w:rsidR="00614A5E" w:rsidRPr="007500A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7500A8">
              <w:rPr>
                <w:rFonts w:ascii="Times New Roman" w:hAnsi="Times New Roman"/>
                <w:sz w:val="26"/>
                <w:szCs w:val="26"/>
              </w:rPr>
              <w:t>Обучающийся работу не выполнил вовсе.</w:t>
            </w:r>
          </w:p>
          <w:p w14:paraId="30535504" w14:textId="77777777" w:rsidR="00614A5E" w:rsidRPr="007500A8" w:rsidRDefault="00614A5E" w:rsidP="003475BB">
            <w:pPr>
              <w:widowControl w:val="0"/>
              <w:autoSpaceDE w:val="0"/>
              <w:autoSpaceDN w:val="0"/>
              <w:adjustRightInd w:val="0"/>
              <w:spacing w:line="240" w:lineRule="exact"/>
              <w:rPr>
                <w:rFonts w:ascii="Times New Roman" w:hAnsi="Times New Roman"/>
                <w:sz w:val="26"/>
                <w:szCs w:val="26"/>
              </w:rPr>
            </w:pPr>
          </w:p>
          <w:p w14:paraId="07F153C5" w14:textId="77777777" w:rsidR="00614A5E" w:rsidRPr="007500A8" w:rsidRDefault="00614A5E" w:rsidP="003475BB">
            <w:pPr>
              <w:widowControl w:val="0"/>
              <w:autoSpaceDE w:val="0"/>
              <w:autoSpaceDN w:val="0"/>
              <w:adjustRightInd w:val="0"/>
              <w:spacing w:line="240" w:lineRule="exact"/>
              <w:rPr>
                <w:rFonts w:ascii="Times New Roman" w:hAnsi="Times New Roman"/>
                <w:sz w:val="26"/>
                <w:szCs w:val="26"/>
              </w:rPr>
            </w:pPr>
          </w:p>
          <w:p w14:paraId="502773D3" w14:textId="77777777" w:rsidR="00614A5E" w:rsidRPr="007500A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p>
        </w:tc>
      </w:tr>
    </w:tbl>
    <w:p w14:paraId="6E7947A5" w14:textId="77777777" w:rsidR="00614A5E" w:rsidRPr="007500A8" w:rsidRDefault="00614A5E" w:rsidP="00614A5E">
      <w:pPr>
        <w:pStyle w:val="ad"/>
        <w:spacing w:line="360" w:lineRule="auto"/>
        <w:jc w:val="both"/>
        <w:rPr>
          <w:rFonts w:ascii="Times New Roman" w:hAnsi="Times New Roman"/>
          <w:b/>
          <w:sz w:val="26"/>
          <w:szCs w:val="26"/>
        </w:rPr>
      </w:pPr>
      <w:r w:rsidRPr="007500A8">
        <w:rPr>
          <w:rFonts w:ascii="Times New Roman" w:hAnsi="Times New Roman"/>
          <w:b/>
          <w:sz w:val="26"/>
          <w:szCs w:val="26"/>
        </w:rPr>
        <w:t xml:space="preserve">Критерии оценки презентации </w:t>
      </w:r>
    </w:p>
    <w:p w14:paraId="3DBE6959" w14:textId="77777777" w:rsidR="00614A5E" w:rsidRPr="007500A8"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7500A8" w14:paraId="14D18219" w14:textId="77777777" w:rsidTr="003475BB">
        <w:tc>
          <w:tcPr>
            <w:tcW w:w="2808" w:type="dxa"/>
          </w:tcPr>
          <w:p w14:paraId="4CDC3E18"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Критерии оценки</w:t>
            </w:r>
          </w:p>
        </w:tc>
        <w:tc>
          <w:tcPr>
            <w:tcW w:w="6660" w:type="dxa"/>
          </w:tcPr>
          <w:p w14:paraId="3846F27D"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Содержание оценки</w:t>
            </w:r>
          </w:p>
        </w:tc>
      </w:tr>
      <w:tr w:rsidR="00614A5E" w:rsidRPr="007500A8" w14:paraId="48C29F8E" w14:textId="77777777" w:rsidTr="003475BB">
        <w:tc>
          <w:tcPr>
            <w:tcW w:w="2808" w:type="dxa"/>
          </w:tcPr>
          <w:p w14:paraId="4478C702" w14:textId="77777777" w:rsidR="00614A5E" w:rsidRPr="007500A8" w:rsidRDefault="00614A5E" w:rsidP="003475BB">
            <w:pPr>
              <w:pStyle w:val="ad"/>
              <w:rPr>
                <w:rFonts w:ascii="Times New Roman" w:hAnsi="Times New Roman"/>
                <w:sz w:val="26"/>
                <w:szCs w:val="26"/>
              </w:rPr>
            </w:pPr>
            <w:r w:rsidRPr="007500A8">
              <w:rPr>
                <w:rFonts w:ascii="Times New Roman" w:hAnsi="Times New Roman"/>
                <w:sz w:val="26"/>
                <w:szCs w:val="26"/>
              </w:rPr>
              <w:t>1. Содержательный критерий</w:t>
            </w:r>
          </w:p>
        </w:tc>
        <w:tc>
          <w:tcPr>
            <w:tcW w:w="6660" w:type="dxa"/>
          </w:tcPr>
          <w:p w14:paraId="68776DF8"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7500A8" w14:paraId="4D00FB5D" w14:textId="77777777" w:rsidTr="003475BB">
        <w:tc>
          <w:tcPr>
            <w:tcW w:w="2808" w:type="dxa"/>
          </w:tcPr>
          <w:p w14:paraId="6D6FE9F8"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2. Логический критерий</w:t>
            </w:r>
          </w:p>
        </w:tc>
        <w:tc>
          <w:tcPr>
            <w:tcW w:w="6660" w:type="dxa"/>
          </w:tcPr>
          <w:p w14:paraId="796FB1B2"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7500A8" w14:paraId="249E3AE2" w14:textId="77777777" w:rsidTr="003475BB">
        <w:tc>
          <w:tcPr>
            <w:tcW w:w="2808" w:type="dxa"/>
          </w:tcPr>
          <w:p w14:paraId="39B808CF"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 xml:space="preserve">3. Речевой критерий </w:t>
            </w:r>
          </w:p>
        </w:tc>
        <w:tc>
          <w:tcPr>
            <w:tcW w:w="6660" w:type="dxa"/>
          </w:tcPr>
          <w:p w14:paraId="6436C7DC"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7500A8" w14:paraId="1A4B14EC" w14:textId="77777777" w:rsidTr="003475BB">
        <w:tc>
          <w:tcPr>
            <w:tcW w:w="2808" w:type="dxa"/>
          </w:tcPr>
          <w:p w14:paraId="6545C285" w14:textId="77777777" w:rsidR="00614A5E" w:rsidRPr="007500A8" w:rsidRDefault="00614A5E" w:rsidP="003475BB">
            <w:pPr>
              <w:pStyle w:val="ad"/>
              <w:rPr>
                <w:rFonts w:ascii="Times New Roman" w:hAnsi="Times New Roman"/>
                <w:sz w:val="26"/>
                <w:szCs w:val="26"/>
              </w:rPr>
            </w:pPr>
            <w:r w:rsidRPr="007500A8">
              <w:rPr>
                <w:rFonts w:ascii="Times New Roman" w:hAnsi="Times New Roman"/>
                <w:sz w:val="26"/>
                <w:szCs w:val="26"/>
              </w:rPr>
              <w:t>4. Психологический критерий</w:t>
            </w:r>
          </w:p>
        </w:tc>
        <w:tc>
          <w:tcPr>
            <w:tcW w:w="6660" w:type="dxa"/>
          </w:tcPr>
          <w:p w14:paraId="40446107"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7500A8" w14:paraId="52870561" w14:textId="77777777" w:rsidTr="003475BB">
        <w:tc>
          <w:tcPr>
            <w:tcW w:w="2808" w:type="dxa"/>
          </w:tcPr>
          <w:p w14:paraId="4D6E713C" w14:textId="77777777" w:rsidR="00614A5E" w:rsidRPr="007500A8" w:rsidRDefault="00614A5E" w:rsidP="003475BB">
            <w:pPr>
              <w:pStyle w:val="ad"/>
              <w:rPr>
                <w:rFonts w:ascii="Times New Roman" w:hAnsi="Times New Roman"/>
                <w:sz w:val="26"/>
                <w:szCs w:val="26"/>
              </w:rPr>
            </w:pPr>
            <w:r w:rsidRPr="007500A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0FAD9EC" w14:textId="77777777" w:rsidR="00614A5E" w:rsidRPr="007500A8" w:rsidRDefault="00614A5E" w:rsidP="003475BB">
            <w:pPr>
              <w:pStyle w:val="ad"/>
              <w:jc w:val="both"/>
              <w:rPr>
                <w:rFonts w:ascii="Times New Roman" w:hAnsi="Times New Roman"/>
                <w:sz w:val="26"/>
                <w:szCs w:val="26"/>
              </w:rPr>
            </w:pPr>
            <w:r w:rsidRPr="007500A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0E6417E" w14:textId="77777777" w:rsidR="00614A5E" w:rsidRPr="007500A8" w:rsidRDefault="00614A5E" w:rsidP="00614A5E">
      <w:pPr>
        <w:tabs>
          <w:tab w:val="left" w:pos="3405"/>
        </w:tabs>
        <w:rPr>
          <w:rFonts w:ascii="Times New Roman" w:hAnsi="Times New Roman"/>
          <w:sz w:val="26"/>
          <w:szCs w:val="26"/>
        </w:rPr>
      </w:pPr>
    </w:p>
    <w:p w14:paraId="3C6B3DCA" w14:textId="3E561735" w:rsidR="00614A5E" w:rsidRDefault="00614A5E" w:rsidP="00614A5E">
      <w:pPr>
        <w:tabs>
          <w:tab w:val="left" w:pos="3405"/>
        </w:tabs>
        <w:rPr>
          <w:rFonts w:ascii="Times New Roman" w:hAnsi="Times New Roman"/>
          <w:sz w:val="26"/>
          <w:szCs w:val="26"/>
        </w:rPr>
      </w:pPr>
    </w:p>
    <w:p w14:paraId="701C8871" w14:textId="77777777" w:rsidR="007500A8" w:rsidRPr="007500A8" w:rsidRDefault="007500A8" w:rsidP="00614A5E">
      <w:pPr>
        <w:tabs>
          <w:tab w:val="left" w:pos="3405"/>
        </w:tabs>
        <w:rPr>
          <w:rFonts w:ascii="Times New Roman" w:hAnsi="Times New Roman"/>
          <w:sz w:val="26"/>
          <w:szCs w:val="26"/>
        </w:rPr>
      </w:pPr>
    </w:p>
    <w:p w14:paraId="792E3F01" w14:textId="70E0FCBD" w:rsidR="00614A5E" w:rsidRPr="007500A8" w:rsidRDefault="007500A8"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614A5E" w:rsidRPr="007500A8">
        <w:rPr>
          <w:rFonts w:ascii="Times New Roman" w:hAnsi="Times New Roman"/>
          <w:b/>
          <w:sz w:val="26"/>
          <w:szCs w:val="26"/>
        </w:rPr>
        <w:t>. Информационное обеспечение  выполнения</w:t>
      </w:r>
      <w:r w:rsidR="00614A5E" w:rsidRPr="007500A8">
        <w:rPr>
          <w:rFonts w:ascii="Times New Roman" w:hAnsi="Times New Roman"/>
          <w:b/>
          <w:sz w:val="26"/>
          <w:szCs w:val="26"/>
        </w:rPr>
        <w:br/>
        <w:t xml:space="preserve"> внеаудиторной самостоятельной работы</w:t>
      </w:r>
    </w:p>
    <w:p w14:paraId="7E33F448" w14:textId="77777777" w:rsidR="001654D3" w:rsidRPr="007500A8" w:rsidRDefault="001654D3" w:rsidP="00614A5E">
      <w:pPr>
        <w:spacing w:after="0" w:line="240" w:lineRule="auto"/>
        <w:ind w:left="425"/>
        <w:jc w:val="center"/>
        <w:rPr>
          <w:rFonts w:ascii="Times New Roman" w:hAnsi="Times New Roman"/>
          <w:b/>
          <w:sz w:val="26"/>
          <w:szCs w:val="26"/>
        </w:rPr>
      </w:pPr>
    </w:p>
    <w:p w14:paraId="2A2F7627" w14:textId="77777777" w:rsidR="001654D3" w:rsidRPr="007500A8"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
          <w:bCs/>
          <w:sz w:val="26"/>
          <w:szCs w:val="26"/>
          <w:lang w:eastAsia="ru-RU"/>
        </w:rPr>
      </w:pPr>
      <w:r w:rsidRPr="007500A8">
        <w:rPr>
          <w:rFonts w:ascii="Times New Roman" w:eastAsiaTheme="minorEastAsia" w:hAnsi="Times New Roman"/>
          <w:b/>
          <w:bCs/>
          <w:sz w:val="26"/>
          <w:szCs w:val="26"/>
          <w:lang w:eastAsia="ru-RU"/>
        </w:rPr>
        <w:t>Основные источники:</w:t>
      </w:r>
    </w:p>
    <w:p w14:paraId="79D483B7" w14:textId="77777777" w:rsidR="00B20429" w:rsidRPr="007500A8" w:rsidRDefault="00B20429" w:rsidP="0075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7500A8">
        <w:rPr>
          <w:rFonts w:ascii="Times New Roman" w:eastAsia="Times New Roman" w:hAnsi="Times New Roman"/>
          <w:bCs/>
          <w:sz w:val="26"/>
          <w:szCs w:val="26"/>
          <w:lang w:eastAsia="ru-RU"/>
        </w:rPr>
        <w:t>Сергеева, И. И. Информатика : учебник / И.И. Сергеева, А.А. </w:t>
      </w:r>
      <w:proofErr w:type="spellStart"/>
      <w:r w:rsidRPr="007500A8">
        <w:rPr>
          <w:rFonts w:ascii="Times New Roman" w:eastAsia="Times New Roman" w:hAnsi="Times New Roman"/>
          <w:bCs/>
          <w:sz w:val="26"/>
          <w:szCs w:val="26"/>
          <w:lang w:eastAsia="ru-RU"/>
        </w:rPr>
        <w:t>Музалевская</w:t>
      </w:r>
      <w:proofErr w:type="spellEnd"/>
      <w:r w:rsidRPr="007500A8">
        <w:rPr>
          <w:rFonts w:ascii="Times New Roman" w:eastAsia="Times New Roman" w:hAnsi="Times New Roman"/>
          <w:bCs/>
          <w:sz w:val="26"/>
          <w:szCs w:val="26"/>
          <w:lang w:eastAsia="ru-RU"/>
        </w:rPr>
        <w:t xml:space="preserve">, Н.В. Тарасова. — 2-е изд., </w:t>
      </w:r>
      <w:proofErr w:type="spellStart"/>
      <w:r w:rsidRPr="007500A8">
        <w:rPr>
          <w:rFonts w:ascii="Times New Roman" w:eastAsia="Times New Roman" w:hAnsi="Times New Roman"/>
          <w:bCs/>
          <w:sz w:val="26"/>
          <w:szCs w:val="26"/>
          <w:lang w:eastAsia="ru-RU"/>
        </w:rPr>
        <w:t>перераб</w:t>
      </w:r>
      <w:proofErr w:type="spellEnd"/>
      <w:r w:rsidRPr="007500A8">
        <w:rPr>
          <w:rFonts w:ascii="Times New Roman" w:eastAsia="Times New Roman" w:hAnsi="Times New Roman"/>
          <w:bCs/>
          <w:sz w:val="26"/>
          <w:szCs w:val="26"/>
          <w:lang w:eastAsia="ru-RU"/>
        </w:rPr>
        <w:t xml:space="preserve">. и доп. — Москва : ИД «ФОРУМ» : ИНФРА-М, 2018. — 384 с. — (Среднее профессиональное образование). - ISBN 978-5-8199-0775-7. - Текст : электронный. - URL: </w:t>
      </w:r>
      <w:hyperlink r:id="rId6" w:history="1">
        <w:r w:rsidRPr="007500A8">
          <w:rPr>
            <w:rFonts w:ascii="Times New Roman" w:eastAsia="Times New Roman" w:hAnsi="Times New Roman"/>
            <w:bCs/>
            <w:color w:val="0000FF"/>
            <w:sz w:val="26"/>
            <w:szCs w:val="26"/>
            <w:u w:val="single"/>
            <w:lang w:eastAsia="ru-RU"/>
          </w:rPr>
          <w:t>https://znanium.com/catalog/product/1002014</w:t>
        </w:r>
      </w:hyperlink>
    </w:p>
    <w:p w14:paraId="68CE039B" w14:textId="77777777" w:rsidR="00B20429" w:rsidRPr="007500A8" w:rsidRDefault="00B20429" w:rsidP="0075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7500A8">
        <w:rPr>
          <w:rFonts w:ascii="Times New Roman" w:eastAsia="Times New Roman" w:hAnsi="Times New Roman"/>
          <w:bCs/>
          <w:sz w:val="26"/>
          <w:szCs w:val="26"/>
          <w:lang w:eastAsia="ru-RU"/>
        </w:rPr>
        <w:t xml:space="preserve"> (дата обращения: 22.02.2022). – Режим доступа: по подписке.</w:t>
      </w:r>
    </w:p>
    <w:p w14:paraId="426D4287" w14:textId="77777777" w:rsidR="00B20429" w:rsidRPr="007500A8" w:rsidRDefault="00B20429" w:rsidP="007500A8">
      <w:pPr>
        <w:spacing w:after="0" w:line="240" w:lineRule="auto"/>
        <w:jc w:val="both"/>
        <w:rPr>
          <w:rFonts w:ascii="Times New Roman" w:eastAsia="Times New Roman" w:hAnsi="Times New Roman"/>
          <w:b/>
          <w:sz w:val="26"/>
          <w:szCs w:val="26"/>
          <w:lang w:eastAsia="ru-RU"/>
        </w:rPr>
      </w:pPr>
    </w:p>
    <w:p w14:paraId="749DFA20" w14:textId="77777777" w:rsidR="00B20429" w:rsidRPr="007500A8" w:rsidRDefault="00B20429" w:rsidP="007500A8">
      <w:pPr>
        <w:spacing w:after="0" w:line="240" w:lineRule="auto"/>
        <w:jc w:val="both"/>
        <w:rPr>
          <w:rFonts w:ascii="Times New Roman" w:eastAsia="Times New Roman" w:hAnsi="Times New Roman"/>
          <w:b/>
          <w:sz w:val="26"/>
          <w:szCs w:val="26"/>
          <w:lang w:eastAsia="ru-RU"/>
        </w:rPr>
      </w:pPr>
      <w:r w:rsidRPr="007500A8">
        <w:rPr>
          <w:rFonts w:ascii="Times New Roman" w:eastAsia="Times New Roman" w:hAnsi="Times New Roman"/>
          <w:b/>
          <w:sz w:val="26"/>
          <w:szCs w:val="26"/>
          <w:lang w:eastAsia="ru-RU"/>
        </w:rPr>
        <w:t>Дополнительные источники:</w:t>
      </w:r>
    </w:p>
    <w:p w14:paraId="6B918998" w14:textId="77777777" w:rsidR="00B20429" w:rsidRPr="007500A8" w:rsidRDefault="00B20429" w:rsidP="007500A8">
      <w:pPr>
        <w:spacing w:after="0" w:line="240" w:lineRule="auto"/>
        <w:jc w:val="both"/>
        <w:rPr>
          <w:rFonts w:ascii="Times New Roman" w:eastAsia="Times New Roman" w:hAnsi="Times New Roman"/>
          <w:color w:val="3A3C3F"/>
          <w:sz w:val="26"/>
          <w:szCs w:val="26"/>
          <w:shd w:val="clear" w:color="auto" w:fill="FFFFFF"/>
          <w:lang w:eastAsia="ru-RU"/>
        </w:rPr>
      </w:pPr>
      <w:r w:rsidRPr="007500A8">
        <w:rPr>
          <w:rFonts w:ascii="Times New Roman" w:eastAsia="Times New Roman" w:hAnsi="Times New Roman"/>
          <w:color w:val="3A3C3F"/>
          <w:sz w:val="26"/>
          <w:szCs w:val="26"/>
          <w:shd w:val="clear" w:color="auto" w:fill="FFFFFF"/>
          <w:lang w:eastAsia="ru-RU"/>
        </w:rPr>
        <w:t xml:space="preserve">Немцова, Т. И. Практикум по информатике. Компьютерная графика и </w:t>
      </w:r>
      <w:proofErr w:type="spellStart"/>
      <w:r w:rsidRPr="007500A8">
        <w:rPr>
          <w:rFonts w:ascii="Times New Roman" w:eastAsia="Times New Roman" w:hAnsi="Times New Roman"/>
          <w:color w:val="3A3C3F"/>
          <w:sz w:val="26"/>
          <w:szCs w:val="26"/>
          <w:shd w:val="clear" w:color="auto" w:fill="FFFFFF"/>
          <w:lang w:eastAsia="ru-RU"/>
        </w:rPr>
        <w:t>web</w:t>
      </w:r>
      <w:proofErr w:type="spellEnd"/>
      <w:r w:rsidRPr="007500A8">
        <w:rPr>
          <w:rFonts w:ascii="Times New Roman" w:eastAsia="Times New Roman" w:hAnsi="Times New Roman"/>
          <w:color w:val="3A3C3F"/>
          <w:sz w:val="26"/>
          <w:szCs w:val="26"/>
          <w:shd w:val="clear" w:color="auto" w:fill="FFFFFF"/>
          <w:lang w:eastAsia="ru-RU"/>
        </w:rPr>
        <w:t xml:space="preserve">-дизайн : учеб. пособие / Т.И. Немцова, Ю.В. Назарова ; под ред. Л.Г. Гагариной. — Москва : ИД «ФОРУМ» : ИНФРА-М, 2018. — 288 с. + Доп. материалы [Электронный ресурс; Режим доступа: http://new.znanium.com]. — (Среднее профессиональное образование). - ISBN 978-5-8199-0800-6. - Текст : электронный. - URL: </w:t>
      </w:r>
      <w:hyperlink r:id="rId7" w:history="1">
        <w:r w:rsidRPr="007500A8">
          <w:rPr>
            <w:rFonts w:ascii="Times New Roman" w:eastAsia="Times New Roman" w:hAnsi="Times New Roman"/>
            <w:color w:val="0000FF"/>
            <w:sz w:val="26"/>
            <w:szCs w:val="26"/>
            <w:u w:val="single"/>
            <w:shd w:val="clear" w:color="auto" w:fill="FFFFFF"/>
            <w:lang w:eastAsia="ru-RU"/>
          </w:rPr>
          <w:t>https://znanium.com/catalog/product/982771</w:t>
        </w:r>
      </w:hyperlink>
      <w:r w:rsidRPr="007500A8">
        <w:rPr>
          <w:rFonts w:ascii="Times New Roman" w:eastAsia="Times New Roman" w:hAnsi="Times New Roman"/>
          <w:color w:val="3A3C3F"/>
          <w:sz w:val="26"/>
          <w:szCs w:val="26"/>
          <w:shd w:val="clear" w:color="auto" w:fill="FFFFFF"/>
          <w:lang w:eastAsia="ru-RU"/>
        </w:rPr>
        <w:t xml:space="preserve"> </w:t>
      </w:r>
    </w:p>
    <w:p w14:paraId="495882AE" w14:textId="77777777" w:rsidR="00B20429" w:rsidRPr="007500A8" w:rsidRDefault="00B20429" w:rsidP="00B2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olor w:val="3A3C3F"/>
          <w:sz w:val="26"/>
          <w:szCs w:val="26"/>
          <w:shd w:val="clear" w:color="auto" w:fill="FFFFFF"/>
          <w:lang w:eastAsia="ru-RU"/>
        </w:rPr>
      </w:pPr>
    </w:p>
    <w:p w14:paraId="639A2DCB" w14:textId="77777777" w:rsidR="00B20429" w:rsidRPr="007500A8" w:rsidRDefault="00B20429" w:rsidP="00B2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u w:val="single"/>
          <w:lang w:eastAsia="ru-RU"/>
        </w:rPr>
      </w:pPr>
      <w:r w:rsidRPr="007500A8">
        <w:rPr>
          <w:rFonts w:ascii="Times New Roman" w:eastAsia="Times New Roman" w:hAnsi="Times New Roman"/>
          <w:b/>
          <w:bCs/>
          <w:sz w:val="26"/>
          <w:szCs w:val="26"/>
          <w:lang w:eastAsia="ru-RU"/>
        </w:rPr>
        <w:t>Интернет-ресурсы</w:t>
      </w:r>
      <w:r w:rsidRPr="007500A8">
        <w:rPr>
          <w:rFonts w:ascii="Times New Roman" w:eastAsia="Times New Roman" w:hAnsi="Times New Roman"/>
          <w:bCs/>
          <w:sz w:val="26"/>
          <w:szCs w:val="26"/>
          <w:u w:val="single"/>
          <w:lang w:eastAsia="ru-RU"/>
        </w:rPr>
        <w:t>:</w:t>
      </w:r>
    </w:p>
    <w:p w14:paraId="2CDBA3C2"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 xml:space="preserve">сайт  </w:t>
      </w:r>
      <w:hyperlink r:id="rId8" w:history="1">
        <w:r w:rsidRPr="007500A8">
          <w:rPr>
            <w:rFonts w:ascii="Times New Roman" w:eastAsia="Times New Roman" w:hAnsi="Times New Roman"/>
            <w:color w:val="0000FF"/>
            <w:sz w:val="26"/>
            <w:szCs w:val="26"/>
            <w:u w:val="single"/>
          </w:rPr>
          <w:t>http://znanium.com/</w:t>
        </w:r>
      </w:hyperlink>
      <w:r w:rsidRPr="007500A8">
        <w:rPr>
          <w:rFonts w:ascii="Times New Roman" w:eastAsia="Times New Roman" w:hAnsi="Times New Roman"/>
          <w:sz w:val="26"/>
          <w:szCs w:val="26"/>
        </w:rPr>
        <w:t xml:space="preserve">Окно открытого доступа  </w:t>
      </w:r>
      <w:proofErr w:type="spellStart"/>
      <w:r w:rsidRPr="007500A8">
        <w:rPr>
          <w:rFonts w:ascii="Times New Roman" w:eastAsia="Times New Roman" w:hAnsi="Times New Roman"/>
          <w:sz w:val="26"/>
          <w:szCs w:val="26"/>
        </w:rPr>
        <w:t>Рособразования</w:t>
      </w:r>
      <w:proofErr w:type="spellEnd"/>
      <w:r w:rsidRPr="007500A8">
        <w:rPr>
          <w:rFonts w:ascii="Times New Roman" w:eastAsia="Times New Roman" w:hAnsi="Times New Roman"/>
          <w:sz w:val="26"/>
          <w:szCs w:val="26"/>
        </w:rPr>
        <w:t xml:space="preserve"> к информационным ресурсам </w:t>
      </w:r>
    </w:p>
    <w:p w14:paraId="0126093F"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http://eor.edu.ru, Федеральный центр информационно-образовательных ресурсов</w:t>
      </w:r>
    </w:p>
    <w:p w14:paraId="2B3D591B"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http://school-collection.edu.ru, Единая коллекция цифровых образовательных ресурсов</w:t>
      </w:r>
    </w:p>
    <w:p w14:paraId="6B902285" w14:textId="77777777" w:rsidR="00B20429" w:rsidRPr="007500A8" w:rsidRDefault="00F6082C" w:rsidP="00B20429">
      <w:pPr>
        <w:numPr>
          <w:ilvl w:val="0"/>
          <w:numId w:val="20"/>
        </w:numPr>
        <w:contextualSpacing/>
        <w:jc w:val="both"/>
        <w:rPr>
          <w:rFonts w:ascii="Times New Roman" w:eastAsia="Times New Roman" w:hAnsi="Times New Roman"/>
          <w:sz w:val="26"/>
          <w:szCs w:val="26"/>
        </w:rPr>
      </w:pPr>
      <w:hyperlink r:id="rId9" w:history="1">
        <w:r w:rsidR="00B20429" w:rsidRPr="007500A8">
          <w:rPr>
            <w:rFonts w:ascii="Times New Roman" w:eastAsia="Times New Roman" w:hAnsi="Times New Roman"/>
            <w:color w:val="0000FF"/>
            <w:sz w:val="26"/>
            <w:szCs w:val="26"/>
            <w:u w:val="single"/>
          </w:rPr>
          <w:t>www.fcior</w:t>
        </w:r>
      </w:hyperlink>
      <w:r w:rsidR="00B20429" w:rsidRPr="007500A8">
        <w:rPr>
          <w:rFonts w:ascii="Times New Roman" w:eastAsia="Times New Roman" w:hAnsi="Times New Roman"/>
          <w:sz w:val="26"/>
          <w:szCs w:val="26"/>
        </w:rPr>
        <w:t xml:space="preserve">. </w:t>
      </w:r>
      <w:proofErr w:type="spellStart"/>
      <w:r w:rsidR="00B20429" w:rsidRPr="007500A8">
        <w:rPr>
          <w:rFonts w:ascii="Times New Roman" w:eastAsia="Times New Roman" w:hAnsi="Times New Roman"/>
          <w:sz w:val="26"/>
          <w:szCs w:val="26"/>
        </w:rPr>
        <w:t>edu</w:t>
      </w:r>
      <w:proofErr w:type="spellEnd"/>
      <w:r w:rsidR="00B20429" w:rsidRPr="007500A8">
        <w:rPr>
          <w:rFonts w:ascii="Times New Roman" w:eastAsia="Times New Roman" w:hAnsi="Times New Roman"/>
          <w:sz w:val="26"/>
          <w:szCs w:val="26"/>
        </w:rPr>
        <w:t xml:space="preserve">. ru (Федеральный центр информационно-образовательных ресурсов). </w:t>
      </w:r>
    </w:p>
    <w:p w14:paraId="13893920" w14:textId="77777777" w:rsidR="00B20429" w:rsidRPr="007500A8" w:rsidRDefault="00F6082C" w:rsidP="00B20429">
      <w:pPr>
        <w:numPr>
          <w:ilvl w:val="0"/>
          <w:numId w:val="20"/>
        </w:numPr>
        <w:contextualSpacing/>
        <w:jc w:val="both"/>
        <w:rPr>
          <w:rFonts w:ascii="Times New Roman" w:eastAsia="Times New Roman" w:hAnsi="Times New Roman"/>
          <w:sz w:val="26"/>
          <w:szCs w:val="26"/>
        </w:rPr>
      </w:pPr>
      <w:hyperlink r:id="rId10" w:history="1">
        <w:r w:rsidR="00B20429" w:rsidRPr="007500A8">
          <w:rPr>
            <w:rFonts w:ascii="Times New Roman" w:eastAsia="Times New Roman" w:hAnsi="Times New Roman"/>
            <w:color w:val="0000FF"/>
            <w:sz w:val="26"/>
            <w:szCs w:val="26"/>
            <w:u w:val="single"/>
            <w:lang w:val="en-US"/>
          </w:rPr>
          <w:t>www</w:t>
        </w:r>
        <w:r w:rsidR="00B20429" w:rsidRPr="007500A8">
          <w:rPr>
            <w:rFonts w:ascii="Times New Roman" w:eastAsia="Times New Roman" w:hAnsi="Times New Roman"/>
            <w:color w:val="0000FF"/>
            <w:sz w:val="26"/>
            <w:szCs w:val="26"/>
            <w:u w:val="single"/>
          </w:rPr>
          <w:t>.</w:t>
        </w:r>
        <w:r w:rsidR="00B20429" w:rsidRPr="007500A8">
          <w:rPr>
            <w:rFonts w:ascii="Times New Roman" w:eastAsia="Times New Roman" w:hAnsi="Times New Roman"/>
            <w:color w:val="0000FF"/>
            <w:sz w:val="26"/>
            <w:szCs w:val="26"/>
            <w:u w:val="single"/>
            <w:lang w:val="en-US"/>
          </w:rPr>
          <w:t>dic</w:t>
        </w:r>
      </w:hyperlink>
      <w:r w:rsidR="00B20429" w:rsidRPr="007500A8">
        <w:rPr>
          <w:rFonts w:ascii="Times New Roman" w:eastAsia="Times New Roman" w:hAnsi="Times New Roman"/>
          <w:sz w:val="26"/>
          <w:szCs w:val="26"/>
        </w:rPr>
        <w:t>.</w:t>
      </w:r>
      <w:r w:rsidR="00B20429" w:rsidRPr="007500A8">
        <w:rPr>
          <w:rFonts w:ascii="Times New Roman" w:eastAsia="Times New Roman" w:hAnsi="Times New Roman"/>
          <w:sz w:val="26"/>
          <w:szCs w:val="26"/>
          <w:lang w:val="en-US"/>
        </w:rPr>
        <w:t>Academic</w:t>
      </w:r>
      <w:r w:rsidR="00B20429" w:rsidRPr="007500A8">
        <w:rPr>
          <w:rFonts w:ascii="Times New Roman" w:eastAsia="Times New Roman" w:hAnsi="Times New Roman"/>
          <w:sz w:val="26"/>
          <w:szCs w:val="26"/>
        </w:rPr>
        <w:t xml:space="preserve">. </w:t>
      </w:r>
      <w:proofErr w:type="spellStart"/>
      <w:r w:rsidR="00B20429" w:rsidRPr="007500A8">
        <w:rPr>
          <w:rFonts w:ascii="Times New Roman" w:eastAsia="Times New Roman" w:hAnsi="Times New Roman"/>
          <w:sz w:val="26"/>
          <w:szCs w:val="26"/>
          <w:lang w:val="en-US"/>
        </w:rPr>
        <w:t>ru</w:t>
      </w:r>
      <w:proofErr w:type="spellEnd"/>
      <w:r w:rsidR="00B20429" w:rsidRPr="007500A8">
        <w:rPr>
          <w:rFonts w:ascii="Times New Roman" w:eastAsia="Times New Roman" w:hAnsi="Times New Roman"/>
          <w:sz w:val="26"/>
          <w:szCs w:val="26"/>
        </w:rPr>
        <w:t xml:space="preserve"> (Академик. Словари и энциклопедии).  </w:t>
      </w:r>
      <w:r w:rsidR="00B20429" w:rsidRPr="007500A8">
        <w:rPr>
          <w:rFonts w:ascii="Times New Roman" w:eastAsia="Times New Roman" w:hAnsi="Times New Roman"/>
          <w:sz w:val="26"/>
          <w:szCs w:val="26"/>
          <w:lang w:val="en-US"/>
        </w:rPr>
        <w:t>www</w:t>
      </w:r>
      <w:r w:rsidR="00B20429" w:rsidRPr="007500A8">
        <w:rPr>
          <w:rFonts w:ascii="Times New Roman" w:eastAsia="Times New Roman" w:hAnsi="Times New Roman"/>
          <w:sz w:val="26"/>
          <w:szCs w:val="26"/>
        </w:rPr>
        <w:t>.</w:t>
      </w:r>
      <w:r w:rsidR="00B20429" w:rsidRPr="007500A8">
        <w:rPr>
          <w:rFonts w:ascii="Times New Roman" w:eastAsia="Times New Roman" w:hAnsi="Times New Roman"/>
          <w:sz w:val="26"/>
          <w:szCs w:val="26"/>
          <w:lang w:val="en-US"/>
        </w:rPr>
        <w:t>booksgid</w:t>
      </w:r>
      <w:r w:rsidR="00B20429" w:rsidRPr="007500A8">
        <w:rPr>
          <w:rFonts w:ascii="Times New Roman" w:eastAsia="Times New Roman" w:hAnsi="Times New Roman"/>
          <w:sz w:val="26"/>
          <w:szCs w:val="26"/>
        </w:rPr>
        <w:t>.</w:t>
      </w:r>
      <w:r w:rsidR="00B20429" w:rsidRPr="007500A8">
        <w:rPr>
          <w:rFonts w:ascii="Times New Roman" w:eastAsia="Times New Roman" w:hAnsi="Times New Roman"/>
          <w:sz w:val="26"/>
          <w:szCs w:val="26"/>
          <w:lang w:val="en-US"/>
        </w:rPr>
        <w:t>com</w:t>
      </w:r>
      <w:r w:rsidR="00B20429" w:rsidRPr="007500A8">
        <w:rPr>
          <w:rFonts w:ascii="Times New Roman" w:eastAsia="Times New Roman" w:hAnsi="Times New Roman"/>
          <w:sz w:val="26"/>
          <w:szCs w:val="26"/>
        </w:rPr>
        <w:t xml:space="preserve"> (</w:t>
      </w:r>
      <w:proofErr w:type="spellStart"/>
      <w:r w:rsidR="00B20429" w:rsidRPr="007500A8">
        <w:rPr>
          <w:rFonts w:ascii="Times New Roman" w:eastAsia="Times New Roman" w:hAnsi="Times New Roman"/>
          <w:sz w:val="26"/>
          <w:szCs w:val="26"/>
        </w:rPr>
        <w:t>Воок</w:t>
      </w:r>
      <w:r w:rsidR="00B20429" w:rsidRPr="007500A8">
        <w:rPr>
          <w:rFonts w:ascii="Times New Roman" w:eastAsia="Times New Roman" w:hAnsi="Times New Roman"/>
          <w:sz w:val="26"/>
          <w:szCs w:val="26"/>
          <w:lang w:val="en-US"/>
        </w:rPr>
        <w:t>sGide</w:t>
      </w:r>
      <w:proofErr w:type="spellEnd"/>
      <w:r w:rsidR="00B20429" w:rsidRPr="007500A8">
        <w:rPr>
          <w:rFonts w:ascii="Times New Roman" w:eastAsia="Times New Roman" w:hAnsi="Times New Roman"/>
          <w:sz w:val="26"/>
          <w:szCs w:val="26"/>
        </w:rPr>
        <w:t>. Электронная библиотека).</w:t>
      </w:r>
    </w:p>
    <w:p w14:paraId="1261329B"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 xml:space="preserve">www.globalteka. </w:t>
      </w:r>
      <w:r w:rsidRPr="007500A8">
        <w:rPr>
          <w:rFonts w:ascii="Times New Roman" w:eastAsia="Times New Roman" w:hAnsi="Times New Roman"/>
          <w:sz w:val="26"/>
          <w:szCs w:val="26"/>
          <w:lang w:val="en-US"/>
        </w:rPr>
        <w:t>R</w:t>
      </w:r>
      <w:r w:rsidRPr="007500A8">
        <w:rPr>
          <w:rFonts w:ascii="Times New Roman" w:eastAsia="Times New Roman" w:hAnsi="Times New Roman"/>
          <w:sz w:val="26"/>
          <w:szCs w:val="26"/>
        </w:rPr>
        <w:t>u (</w:t>
      </w:r>
      <w:proofErr w:type="spellStart"/>
      <w:r w:rsidRPr="007500A8">
        <w:rPr>
          <w:rFonts w:ascii="Times New Roman" w:eastAsia="Times New Roman" w:hAnsi="Times New Roman"/>
          <w:sz w:val="26"/>
          <w:szCs w:val="26"/>
        </w:rPr>
        <w:t>Глобалтека</w:t>
      </w:r>
      <w:proofErr w:type="spellEnd"/>
      <w:r w:rsidRPr="007500A8">
        <w:rPr>
          <w:rFonts w:ascii="Times New Roman" w:eastAsia="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35DF1DB4" w14:textId="77777777" w:rsidR="00B20429" w:rsidRPr="007500A8" w:rsidRDefault="00F6082C" w:rsidP="00B20429">
      <w:pPr>
        <w:numPr>
          <w:ilvl w:val="0"/>
          <w:numId w:val="20"/>
        </w:numPr>
        <w:contextualSpacing/>
        <w:jc w:val="both"/>
        <w:rPr>
          <w:rFonts w:ascii="Times New Roman" w:eastAsia="Times New Roman" w:hAnsi="Times New Roman"/>
          <w:sz w:val="26"/>
          <w:szCs w:val="26"/>
        </w:rPr>
      </w:pPr>
      <w:hyperlink r:id="rId11" w:history="1">
        <w:r w:rsidR="00B20429" w:rsidRPr="007500A8">
          <w:rPr>
            <w:rFonts w:ascii="Times New Roman" w:eastAsia="Times New Roman" w:hAnsi="Times New Roman"/>
            <w:color w:val="0000FF"/>
            <w:sz w:val="26"/>
            <w:szCs w:val="26"/>
            <w:u w:val="single"/>
          </w:rPr>
          <w:t>www.st-books</w:t>
        </w:r>
      </w:hyperlink>
      <w:r w:rsidR="00B20429" w:rsidRPr="007500A8">
        <w:rPr>
          <w:rFonts w:ascii="Times New Roman" w:eastAsia="Times New Roman" w:hAnsi="Times New Roman"/>
          <w:sz w:val="26"/>
          <w:szCs w:val="26"/>
        </w:rPr>
        <w:t xml:space="preserve">. </w:t>
      </w:r>
      <w:r w:rsidR="00B20429" w:rsidRPr="007500A8">
        <w:rPr>
          <w:rFonts w:ascii="Times New Roman" w:eastAsia="Times New Roman" w:hAnsi="Times New Roman"/>
          <w:sz w:val="26"/>
          <w:szCs w:val="26"/>
          <w:lang w:val="en-US"/>
        </w:rPr>
        <w:t>R</w:t>
      </w:r>
      <w:r w:rsidR="00B20429" w:rsidRPr="007500A8">
        <w:rPr>
          <w:rFonts w:ascii="Times New Roman" w:eastAsia="Times New Roman" w:hAnsi="Times New Roman"/>
          <w:sz w:val="26"/>
          <w:szCs w:val="26"/>
        </w:rPr>
        <w:t xml:space="preserve">u (Лучшая учебная литература). </w:t>
      </w:r>
    </w:p>
    <w:p w14:paraId="4B836179"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 xml:space="preserve">www.school.edu.ru (Российский образовательный портал. Доступность, качество, </w:t>
      </w:r>
      <w:proofErr w:type="spellStart"/>
      <w:r w:rsidRPr="007500A8">
        <w:rPr>
          <w:rFonts w:ascii="Times New Roman" w:eastAsia="Times New Roman" w:hAnsi="Times New Roman"/>
          <w:sz w:val="26"/>
          <w:szCs w:val="26"/>
        </w:rPr>
        <w:t>эффек-тивность</w:t>
      </w:r>
      <w:proofErr w:type="spellEnd"/>
      <w:r w:rsidRPr="007500A8">
        <w:rPr>
          <w:rFonts w:ascii="Times New Roman" w:eastAsia="Times New Roman" w:hAnsi="Times New Roman"/>
          <w:sz w:val="26"/>
          <w:szCs w:val="26"/>
        </w:rPr>
        <w:t xml:space="preserve">). www.ru/book (Электронная библиотечная система). </w:t>
      </w:r>
    </w:p>
    <w:p w14:paraId="0A3F4C0E" w14:textId="77777777" w:rsidR="00B20429" w:rsidRPr="007500A8" w:rsidRDefault="00B20429" w:rsidP="00B20429">
      <w:pPr>
        <w:numPr>
          <w:ilvl w:val="0"/>
          <w:numId w:val="20"/>
        </w:numPr>
        <w:contextualSpacing/>
        <w:jc w:val="both"/>
        <w:rPr>
          <w:rFonts w:ascii="Times New Roman" w:eastAsia="Times New Roman" w:hAnsi="Times New Roman"/>
          <w:sz w:val="26"/>
          <w:szCs w:val="26"/>
        </w:rPr>
      </w:pPr>
      <w:r w:rsidRPr="007500A8">
        <w:rPr>
          <w:rFonts w:ascii="Times New Roman" w:eastAsia="Times New Roman" w:hAnsi="Times New Roman"/>
          <w:sz w:val="26"/>
          <w:szCs w:val="26"/>
        </w:rPr>
        <w:t xml:space="preserve">Zoom (режим доступа: </w:t>
      </w:r>
      <w:hyperlink r:id="rId12" w:history="1">
        <w:r w:rsidRPr="007500A8">
          <w:rPr>
            <w:rFonts w:ascii="Times New Roman" w:eastAsia="Times New Roman" w:hAnsi="Times New Roman"/>
            <w:color w:val="0000FF"/>
            <w:sz w:val="26"/>
            <w:szCs w:val="26"/>
            <w:u w:val="single"/>
          </w:rPr>
          <w:t>https://zoom.us/</w:t>
        </w:r>
      </w:hyperlink>
      <w:r w:rsidRPr="007500A8">
        <w:rPr>
          <w:rFonts w:ascii="Times New Roman" w:eastAsia="Times New Roman" w:hAnsi="Times New Roman"/>
          <w:sz w:val="26"/>
          <w:szCs w:val="26"/>
        </w:rPr>
        <w:t>)</w:t>
      </w:r>
    </w:p>
    <w:p w14:paraId="39557A8C" w14:textId="77777777" w:rsidR="00B20429" w:rsidRPr="007500A8" w:rsidRDefault="00F6082C" w:rsidP="00B20429">
      <w:pPr>
        <w:numPr>
          <w:ilvl w:val="0"/>
          <w:numId w:val="20"/>
        </w:numPr>
        <w:contextualSpacing/>
        <w:jc w:val="both"/>
        <w:rPr>
          <w:rFonts w:ascii="Times New Roman" w:eastAsia="Times New Roman" w:hAnsi="Times New Roman"/>
          <w:sz w:val="26"/>
          <w:szCs w:val="26"/>
        </w:rPr>
      </w:pPr>
      <w:hyperlink r:id="rId13" w:history="1">
        <w:r w:rsidR="00B20429" w:rsidRPr="007500A8">
          <w:rPr>
            <w:rFonts w:ascii="Times New Roman" w:eastAsia="Times New Roman" w:hAnsi="Times New Roman"/>
            <w:color w:val="0000FF"/>
            <w:sz w:val="26"/>
            <w:szCs w:val="26"/>
            <w:u w:val="single"/>
          </w:rPr>
          <w:t>https://disk.yandex.ru/</w:t>
        </w:r>
      </w:hyperlink>
    </w:p>
    <w:p w14:paraId="1F4B0EF3" w14:textId="77777777" w:rsidR="00B20429" w:rsidRPr="007500A8" w:rsidRDefault="00B20429" w:rsidP="00B20429">
      <w:pPr>
        <w:ind w:left="218"/>
        <w:contextualSpacing/>
        <w:rPr>
          <w:rFonts w:ascii="Times New Roman" w:eastAsia="Times New Roman" w:hAnsi="Times New Roman"/>
          <w:sz w:val="26"/>
          <w:szCs w:val="26"/>
        </w:rPr>
      </w:pPr>
    </w:p>
    <w:p w14:paraId="1D893BB3" w14:textId="77777777" w:rsidR="00B20429" w:rsidRPr="007500A8" w:rsidRDefault="00B20429" w:rsidP="00B20429">
      <w:pPr>
        <w:numPr>
          <w:ilvl w:val="0"/>
          <w:numId w:val="20"/>
        </w:numPr>
        <w:spacing w:after="0" w:line="240" w:lineRule="auto"/>
        <w:contextualSpacing/>
        <w:jc w:val="both"/>
        <w:rPr>
          <w:rFonts w:ascii="Times New Roman" w:eastAsia="Times New Roman" w:hAnsi="Times New Roman"/>
          <w:b/>
          <w:bCs/>
          <w:color w:val="000000"/>
          <w:sz w:val="26"/>
          <w:szCs w:val="26"/>
        </w:rPr>
      </w:pPr>
      <w:r w:rsidRPr="007500A8">
        <w:rPr>
          <w:rFonts w:ascii="Times New Roman" w:eastAsia="Times New Roman" w:hAnsi="Times New Roman"/>
          <w:b/>
          <w:bCs/>
          <w:color w:val="000000"/>
          <w:sz w:val="26"/>
          <w:szCs w:val="26"/>
        </w:rPr>
        <w:t xml:space="preserve">Сервисы и инструменты: </w:t>
      </w:r>
    </w:p>
    <w:p w14:paraId="34C3F714" w14:textId="77777777" w:rsidR="00B20429" w:rsidRPr="007500A8" w:rsidRDefault="00B20429" w:rsidP="00B20429">
      <w:pPr>
        <w:numPr>
          <w:ilvl w:val="0"/>
          <w:numId w:val="20"/>
        </w:numPr>
        <w:spacing w:after="0" w:line="240" w:lineRule="auto"/>
        <w:contextualSpacing/>
        <w:jc w:val="both"/>
        <w:rPr>
          <w:rFonts w:ascii="Times New Roman" w:eastAsia="Times New Roman" w:hAnsi="Times New Roman"/>
          <w:color w:val="000000"/>
          <w:sz w:val="26"/>
          <w:szCs w:val="26"/>
        </w:rPr>
      </w:pPr>
      <w:r w:rsidRPr="007500A8">
        <w:rPr>
          <w:rFonts w:ascii="Times New Roman" w:eastAsia="Times New Roman" w:hAnsi="Times New Roman"/>
          <w:color w:val="000000"/>
          <w:sz w:val="26"/>
          <w:szCs w:val="26"/>
        </w:rPr>
        <w:t xml:space="preserve">1. Skype (режим доступа: https://www.skype.com/) </w:t>
      </w:r>
    </w:p>
    <w:p w14:paraId="5CEA84D1" w14:textId="77777777" w:rsidR="00B20429" w:rsidRPr="007500A8" w:rsidRDefault="00B20429" w:rsidP="00B20429">
      <w:pPr>
        <w:numPr>
          <w:ilvl w:val="0"/>
          <w:numId w:val="20"/>
        </w:numPr>
        <w:spacing w:after="0" w:line="240" w:lineRule="auto"/>
        <w:contextualSpacing/>
        <w:jc w:val="both"/>
        <w:rPr>
          <w:rFonts w:ascii="Times New Roman" w:eastAsia="Times New Roman" w:hAnsi="Times New Roman"/>
          <w:color w:val="000000"/>
          <w:sz w:val="26"/>
          <w:szCs w:val="26"/>
        </w:rPr>
      </w:pPr>
      <w:r w:rsidRPr="007500A8">
        <w:rPr>
          <w:rFonts w:ascii="Times New Roman" w:eastAsia="Times New Roman" w:hAnsi="Times New Roman"/>
          <w:color w:val="000000"/>
          <w:sz w:val="26"/>
          <w:szCs w:val="26"/>
        </w:rPr>
        <w:t xml:space="preserve">2. Zoom (режим доступа: </w:t>
      </w:r>
      <w:hyperlink r:id="rId14" w:history="1">
        <w:r w:rsidRPr="007500A8">
          <w:rPr>
            <w:rFonts w:ascii="Times New Roman" w:eastAsia="Times New Roman" w:hAnsi="Times New Roman"/>
            <w:color w:val="000000"/>
            <w:sz w:val="26"/>
            <w:szCs w:val="26"/>
            <w:u w:val="single"/>
          </w:rPr>
          <w:t>https://zoom.us/</w:t>
        </w:r>
      </w:hyperlink>
      <w:r w:rsidRPr="007500A8">
        <w:rPr>
          <w:rFonts w:ascii="Times New Roman" w:eastAsia="Times New Roman" w:hAnsi="Times New Roman"/>
          <w:color w:val="000000"/>
          <w:sz w:val="26"/>
          <w:szCs w:val="26"/>
        </w:rPr>
        <w:t>)</w:t>
      </w:r>
    </w:p>
    <w:p w14:paraId="2BF63BDD" w14:textId="77777777" w:rsidR="00B20429" w:rsidRPr="007500A8" w:rsidRDefault="00B20429" w:rsidP="00B20429">
      <w:pPr>
        <w:numPr>
          <w:ilvl w:val="0"/>
          <w:numId w:val="20"/>
        </w:numPr>
        <w:spacing w:after="0" w:line="240" w:lineRule="auto"/>
        <w:contextualSpacing/>
        <w:jc w:val="both"/>
        <w:rPr>
          <w:rFonts w:ascii="Times New Roman" w:eastAsia="Times New Roman" w:hAnsi="Times New Roman"/>
          <w:color w:val="000000"/>
          <w:sz w:val="26"/>
          <w:szCs w:val="26"/>
        </w:rPr>
      </w:pPr>
      <w:r w:rsidRPr="007500A8">
        <w:rPr>
          <w:rFonts w:ascii="Times New Roman" w:eastAsia="Times New Roman" w:hAnsi="Times New Roman"/>
          <w:color w:val="000000"/>
          <w:sz w:val="26"/>
          <w:szCs w:val="26"/>
        </w:rPr>
        <w:t xml:space="preserve">3. </w:t>
      </w:r>
      <w:hyperlink r:id="rId15" w:history="1">
        <w:r w:rsidRPr="007500A8">
          <w:rPr>
            <w:rFonts w:ascii="Times New Roman" w:eastAsia="Times New Roman" w:hAnsi="Times New Roman"/>
            <w:color w:val="0000FF"/>
            <w:sz w:val="26"/>
            <w:szCs w:val="26"/>
            <w:u w:val="single"/>
          </w:rPr>
          <w:t>https://disk.yandex.ru/</w:t>
        </w:r>
      </w:hyperlink>
      <w:r w:rsidRPr="007500A8">
        <w:rPr>
          <w:rFonts w:ascii="Times New Roman" w:eastAsia="Times New Roman" w:hAnsi="Times New Roman"/>
          <w:color w:val="000000"/>
          <w:sz w:val="26"/>
          <w:szCs w:val="26"/>
        </w:rPr>
        <w:t xml:space="preserve"> </w:t>
      </w:r>
    </w:p>
    <w:p w14:paraId="20636361" w14:textId="77777777" w:rsidR="00B20429" w:rsidRPr="007500A8" w:rsidRDefault="00B20429" w:rsidP="00B20429">
      <w:pPr>
        <w:spacing w:after="0" w:line="240" w:lineRule="auto"/>
        <w:ind w:left="218"/>
        <w:contextualSpacing/>
        <w:jc w:val="both"/>
        <w:rPr>
          <w:rFonts w:ascii="Times New Roman" w:eastAsia="Times New Roman" w:hAnsi="Times New Roman"/>
          <w:color w:val="000000"/>
          <w:sz w:val="26"/>
          <w:szCs w:val="26"/>
        </w:rPr>
      </w:pPr>
    </w:p>
    <w:p w14:paraId="1FE84EC4" w14:textId="77777777" w:rsidR="005E1D54" w:rsidRPr="007500A8" w:rsidRDefault="005E1D54" w:rsidP="00B2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color w:val="000000"/>
          <w:sz w:val="26"/>
          <w:szCs w:val="26"/>
        </w:rPr>
      </w:pPr>
    </w:p>
    <w:sectPr w:rsidR="005E1D54" w:rsidRPr="007500A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6B0C272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05543187">
    <w:abstractNumId w:val="14"/>
  </w:num>
  <w:num w:numId="2" w16cid:durableId="482083561">
    <w:abstractNumId w:val="8"/>
  </w:num>
  <w:num w:numId="3" w16cid:durableId="705447768">
    <w:abstractNumId w:val="5"/>
  </w:num>
  <w:num w:numId="4" w16cid:durableId="1349017779">
    <w:abstractNumId w:val="12"/>
  </w:num>
  <w:num w:numId="5" w16cid:durableId="413362722">
    <w:abstractNumId w:val="16"/>
  </w:num>
  <w:num w:numId="6" w16cid:durableId="403381054">
    <w:abstractNumId w:val="0"/>
  </w:num>
  <w:num w:numId="7" w16cid:durableId="1293438925">
    <w:abstractNumId w:val="1"/>
  </w:num>
  <w:num w:numId="8" w16cid:durableId="1848013326">
    <w:abstractNumId w:val="3"/>
  </w:num>
  <w:num w:numId="9" w16cid:durableId="1232929120">
    <w:abstractNumId w:val="7"/>
  </w:num>
  <w:num w:numId="10" w16cid:durableId="814175635">
    <w:abstractNumId w:val="2"/>
  </w:num>
  <w:num w:numId="11" w16cid:durableId="445662300">
    <w:abstractNumId w:val="18"/>
  </w:num>
  <w:num w:numId="12" w16cid:durableId="1348604752">
    <w:abstractNumId w:val="17"/>
  </w:num>
  <w:num w:numId="13" w16cid:durableId="1412657652">
    <w:abstractNumId w:val="4"/>
  </w:num>
  <w:num w:numId="14" w16cid:durableId="291522543">
    <w:abstractNumId w:val="13"/>
  </w:num>
  <w:num w:numId="15" w16cid:durableId="853034061">
    <w:abstractNumId w:val="9"/>
  </w:num>
  <w:num w:numId="16" w16cid:durableId="2138990465">
    <w:abstractNumId w:val="15"/>
  </w:num>
  <w:num w:numId="17" w16cid:durableId="1335910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7911377">
    <w:abstractNumId w:val="11"/>
  </w:num>
  <w:num w:numId="19" w16cid:durableId="235825725">
    <w:abstractNumId w:val="10"/>
  </w:num>
  <w:num w:numId="20" w16cid:durableId="14492726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7184B"/>
    <w:rsid w:val="000917D4"/>
    <w:rsid w:val="001654D3"/>
    <w:rsid w:val="001E0DAB"/>
    <w:rsid w:val="002726F5"/>
    <w:rsid w:val="00296E63"/>
    <w:rsid w:val="002E0963"/>
    <w:rsid w:val="002E5D77"/>
    <w:rsid w:val="003123AC"/>
    <w:rsid w:val="003269C8"/>
    <w:rsid w:val="003475BB"/>
    <w:rsid w:val="00347F73"/>
    <w:rsid w:val="00380811"/>
    <w:rsid w:val="004639F1"/>
    <w:rsid w:val="004B7DC8"/>
    <w:rsid w:val="004E7DC8"/>
    <w:rsid w:val="00526325"/>
    <w:rsid w:val="005407D0"/>
    <w:rsid w:val="005707B2"/>
    <w:rsid w:val="005A21B4"/>
    <w:rsid w:val="005C1D2C"/>
    <w:rsid w:val="005E1D54"/>
    <w:rsid w:val="00614A5E"/>
    <w:rsid w:val="006440AE"/>
    <w:rsid w:val="00665393"/>
    <w:rsid w:val="00675798"/>
    <w:rsid w:val="00710742"/>
    <w:rsid w:val="007500A8"/>
    <w:rsid w:val="00761E94"/>
    <w:rsid w:val="008257F5"/>
    <w:rsid w:val="00862E94"/>
    <w:rsid w:val="008C316D"/>
    <w:rsid w:val="008D7A3B"/>
    <w:rsid w:val="008E0E6A"/>
    <w:rsid w:val="008E5309"/>
    <w:rsid w:val="0093172F"/>
    <w:rsid w:val="009E778A"/>
    <w:rsid w:val="00A00A1A"/>
    <w:rsid w:val="00A1034E"/>
    <w:rsid w:val="00A901A8"/>
    <w:rsid w:val="00AF7B4F"/>
    <w:rsid w:val="00B20429"/>
    <w:rsid w:val="00B918D2"/>
    <w:rsid w:val="00BB600A"/>
    <w:rsid w:val="00C019B5"/>
    <w:rsid w:val="00C527CB"/>
    <w:rsid w:val="00D11B42"/>
    <w:rsid w:val="00D25D58"/>
    <w:rsid w:val="00D6585C"/>
    <w:rsid w:val="00DD6562"/>
    <w:rsid w:val="00E0218D"/>
    <w:rsid w:val="00E87D8F"/>
    <w:rsid w:val="00ED2B11"/>
    <w:rsid w:val="00EF2C1E"/>
    <w:rsid w:val="00F23F15"/>
    <w:rsid w:val="00F46945"/>
    <w:rsid w:val="00F6082C"/>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E4DC61"/>
  <w15:docId w15:val="{4C12D69D-90DC-4BCE-B8F3-6456A3F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12667">
      <w:bodyDiv w:val="1"/>
      <w:marLeft w:val="0"/>
      <w:marRight w:val="0"/>
      <w:marTop w:val="0"/>
      <w:marBottom w:val="0"/>
      <w:divBdr>
        <w:top w:val="none" w:sz="0" w:space="0" w:color="auto"/>
        <w:left w:val="none" w:sz="0" w:space="0" w:color="auto"/>
        <w:bottom w:val="none" w:sz="0" w:space="0" w:color="auto"/>
        <w:right w:val="none" w:sz="0" w:space="0" w:color="auto"/>
      </w:divBdr>
    </w:div>
    <w:div w:id="1114445407">
      <w:bodyDiv w:val="1"/>
      <w:marLeft w:val="0"/>
      <w:marRight w:val="0"/>
      <w:marTop w:val="0"/>
      <w:marBottom w:val="0"/>
      <w:divBdr>
        <w:top w:val="none" w:sz="0" w:space="0" w:color="auto"/>
        <w:left w:val="none" w:sz="0" w:space="0" w:color="auto"/>
        <w:bottom w:val="none" w:sz="0" w:space="0" w:color="auto"/>
        <w:right w:val="none" w:sz="0" w:space="0" w:color="auto"/>
      </w:divBdr>
    </w:div>
    <w:div w:id="11298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5255</Words>
  <Characters>29957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37</cp:revision>
  <cp:lastPrinted>2001-12-31T22:30:00Z</cp:lastPrinted>
  <dcterms:created xsi:type="dcterms:W3CDTF">2020-12-10T09:43:00Z</dcterms:created>
  <dcterms:modified xsi:type="dcterms:W3CDTF">2022-05-30T15:58:00Z</dcterms:modified>
</cp:coreProperties>
</file>